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6E85" w14:textId="531229AE" w:rsidR="00906C32" w:rsidRPr="007D2B6F" w:rsidRDefault="009E5B35" w:rsidP="004B58AF">
      <w:pPr>
        <w:jc w:val="center"/>
        <w:rPr>
          <w:sz w:val="24"/>
        </w:rPr>
      </w:pPr>
      <w:r w:rsidRPr="007D2B6F">
        <w:rPr>
          <w:rFonts w:hint="eastAsia"/>
          <w:kern w:val="0"/>
          <w:sz w:val="24"/>
        </w:rPr>
        <w:t>学術指導</w:t>
      </w:r>
      <w:r w:rsidR="004A7036" w:rsidRPr="007D2B6F">
        <w:rPr>
          <w:rFonts w:hint="eastAsia"/>
          <w:kern w:val="0"/>
          <w:sz w:val="24"/>
        </w:rPr>
        <w:t>実施条件</w:t>
      </w:r>
    </w:p>
    <w:p w14:paraId="6163B430" w14:textId="77777777" w:rsidR="00C96697" w:rsidRPr="007D2B6F" w:rsidRDefault="00C96697" w:rsidP="007F1535"/>
    <w:p w14:paraId="0E01876B" w14:textId="77777777" w:rsidR="00C96697" w:rsidRPr="007D2B6F" w:rsidRDefault="00C96697" w:rsidP="007F1535">
      <w:pPr>
        <w:ind w:firstLineChars="100" w:firstLine="210"/>
        <w:rPr>
          <w:szCs w:val="21"/>
        </w:rPr>
      </w:pPr>
      <w:r w:rsidRPr="007D2B6F">
        <w:rPr>
          <w:rFonts w:hint="eastAsia"/>
          <w:szCs w:val="21"/>
        </w:rPr>
        <w:t>（定義）</w:t>
      </w:r>
    </w:p>
    <w:p w14:paraId="6BB4C146" w14:textId="1A63118E" w:rsidR="00C96697" w:rsidRPr="007D2B6F" w:rsidRDefault="00C96697" w:rsidP="007F1535">
      <w:pPr>
        <w:ind w:left="210" w:hangingChars="100" w:hanging="210"/>
        <w:rPr>
          <w:szCs w:val="21"/>
        </w:rPr>
      </w:pPr>
      <w:r w:rsidRPr="007D2B6F">
        <w:rPr>
          <w:rFonts w:hint="eastAsia"/>
          <w:szCs w:val="21"/>
        </w:rPr>
        <w:t>第</w:t>
      </w:r>
      <w:r w:rsidR="00387A96" w:rsidRPr="007D2B6F">
        <w:rPr>
          <w:rFonts w:hint="eastAsia"/>
          <w:szCs w:val="21"/>
        </w:rPr>
        <w:t>１</w:t>
      </w:r>
      <w:r w:rsidR="001B7DA0" w:rsidRPr="007D2B6F">
        <w:rPr>
          <w:rFonts w:hint="eastAsia"/>
          <w:szCs w:val="21"/>
        </w:rPr>
        <w:t xml:space="preserve">条　</w:t>
      </w:r>
      <w:r w:rsidRPr="007D2B6F">
        <w:rPr>
          <w:rFonts w:hint="eastAsia"/>
          <w:szCs w:val="21"/>
        </w:rPr>
        <w:t>次</w:t>
      </w:r>
      <w:r w:rsidR="00BD68E3" w:rsidRPr="007D2B6F">
        <w:rPr>
          <w:rFonts w:hint="eastAsia"/>
          <w:szCs w:val="21"/>
        </w:rPr>
        <w:t>の各号</w:t>
      </w:r>
      <w:r w:rsidRPr="007D2B6F">
        <w:rPr>
          <w:rFonts w:hint="eastAsia"/>
          <w:szCs w:val="21"/>
        </w:rPr>
        <w:t>に掲げる用語</w:t>
      </w:r>
      <w:r w:rsidR="00BD68E3" w:rsidRPr="007D2B6F">
        <w:rPr>
          <w:rFonts w:hint="eastAsia"/>
          <w:szCs w:val="21"/>
        </w:rPr>
        <w:t>の意義</w:t>
      </w:r>
      <w:r w:rsidRPr="007D2B6F">
        <w:rPr>
          <w:rFonts w:hint="eastAsia"/>
          <w:szCs w:val="21"/>
        </w:rPr>
        <w:t>は</w:t>
      </w:r>
      <w:r w:rsidR="00B93E7E" w:rsidRPr="007D2B6F">
        <w:rPr>
          <w:rFonts w:hint="eastAsia"/>
          <w:szCs w:val="21"/>
        </w:rPr>
        <w:t>、</w:t>
      </w:r>
      <w:r w:rsidR="00BD68E3" w:rsidRPr="007D2B6F">
        <w:rPr>
          <w:rFonts w:hint="eastAsia"/>
          <w:szCs w:val="21"/>
        </w:rPr>
        <w:t>当該各号に定めるところによる</w:t>
      </w:r>
      <w:r w:rsidRPr="007D2B6F">
        <w:rPr>
          <w:rFonts w:hint="eastAsia"/>
          <w:szCs w:val="21"/>
        </w:rPr>
        <w:t>。</w:t>
      </w:r>
    </w:p>
    <w:p w14:paraId="10679D7C" w14:textId="62BC7120" w:rsidR="00025FAF" w:rsidRPr="007D2B6F" w:rsidRDefault="000136EE" w:rsidP="007F1535">
      <w:pPr>
        <w:ind w:leftChars="100" w:left="420" w:hangingChars="100" w:hanging="210"/>
        <w:rPr>
          <w:szCs w:val="21"/>
        </w:rPr>
      </w:pPr>
      <w:r w:rsidRPr="007D2B6F">
        <w:rPr>
          <w:rFonts w:hint="eastAsia"/>
          <w:szCs w:val="21"/>
        </w:rPr>
        <w:t xml:space="preserve">一　</w:t>
      </w:r>
      <w:r w:rsidR="004A7036" w:rsidRPr="007D2B6F">
        <w:rPr>
          <w:rFonts w:hint="eastAsia"/>
          <w:szCs w:val="21"/>
        </w:rPr>
        <w:t>「</w:t>
      </w:r>
      <w:r w:rsidR="00FC7B50" w:rsidRPr="007D2B6F">
        <w:rPr>
          <w:rFonts w:hint="eastAsia"/>
          <w:szCs w:val="21"/>
        </w:rPr>
        <w:t>学術指導</w:t>
      </w:r>
      <w:r w:rsidR="004A7036" w:rsidRPr="007D2B6F">
        <w:rPr>
          <w:rFonts w:hint="eastAsia"/>
          <w:szCs w:val="21"/>
        </w:rPr>
        <w:t>」とは</w:t>
      </w:r>
      <w:r w:rsidR="00E6587C" w:rsidRPr="007D2B6F">
        <w:rPr>
          <w:rFonts w:hint="eastAsia"/>
          <w:szCs w:val="21"/>
        </w:rPr>
        <w:t>、国立大学法人千葉大学（以下「</w:t>
      </w:r>
      <w:r w:rsidR="00C96697" w:rsidRPr="007D2B6F">
        <w:rPr>
          <w:rFonts w:hint="eastAsia"/>
          <w:szCs w:val="21"/>
        </w:rPr>
        <w:t>甲</w:t>
      </w:r>
      <w:r w:rsidR="00E6587C" w:rsidRPr="007D2B6F">
        <w:rPr>
          <w:rFonts w:hint="eastAsia"/>
          <w:szCs w:val="21"/>
        </w:rPr>
        <w:t>」という。）が</w:t>
      </w:r>
      <w:r w:rsidR="00B93E7E" w:rsidRPr="007D2B6F">
        <w:rPr>
          <w:rFonts w:hint="eastAsia"/>
          <w:szCs w:val="21"/>
        </w:rPr>
        <w:t>、</w:t>
      </w:r>
      <w:r w:rsidR="00E14E4E" w:rsidRPr="007D2B6F">
        <w:rPr>
          <w:rFonts w:hint="eastAsia"/>
          <w:szCs w:val="21"/>
        </w:rPr>
        <w:t>委託者</w:t>
      </w:r>
      <w:r w:rsidR="00E6587C" w:rsidRPr="007D2B6F">
        <w:rPr>
          <w:rFonts w:hint="eastAsia"/>
          <w:szCs w:val="21"/>
        </w:rPr>
        <w:t>（以下「</w:t>
      </w:r>
      <w:r w:rsidR="001B7DA0" w:rsidRPr="007D2B6F">
        <w:rPr>
          <w:rFonts w:hint="eastAsia"/>
          <w:szCs w:val="21"/>
        </w:rPr>
        <w:t>乙</w:t>
      </w:r>
      <w:r w:rsidR="00E6587C" w:rsidRPr="007D2B6F">
        <w:rPr>
          <w:rFonts w:hint="eastAsia"/>
          <w:szCs w:val="21"/>
        </w:rPr>
        <w:t>」という。）から</w:t>
      </w:r>
      <w:r w:rsidR="00E14E4E" w:rsidRPr="007D2B6F">
        <w:rPr>
          <w:rFonts w:hint="eastAsia"/>
          <w:szCs w:val="21"/>
        </w:rPr>
        <w:t>委託</w:t>
      </w:r>
      <w:r w:rsidR="00E6587C" w:rsidRPr="007D2B6F">
        <w:rPr>
          <w:rFonts w:hint="eastAsia"/>
          <w:szCs w:val="21"/>
        </w:rPr>
        <w:t>を受け、甲の職員がその教育、研究及び技術上の専門的知識に基づいて指導助言を行い、乙</w:t>
      </w:r>
      <w:r w:rsidR="001B7DA0" w:rsidRPr="007D2B6F">
        <w:rPr>
          <w:rFonts w:hint="eastAsia"/>
          <w:szCs w:val="21"/>
        </w:rPr>
        <w:t>における事業活動</w:t>
      </w:r>
      <w:r w:rsidR="00E6587C" w:rsidRPr="007D2B6F">
        <w:rPr>
          <w:rFonts w:hint="eastAsia"/>
          <w:szCs w:val="21"/>
        </w:rPr>
        <w:t>を</w:t>
      </w:r>
      <w:r w:rsidR="001B7DA0" w:rsidRPr="007D2B6F">
        <w:rPr>
          <w:rFonts w:hint="eastAsia"/>
          <w:szCs w:val="21"/>
        </w:rPr>
        <w:t>支援</w:t>
      </w:r>
      <w:r w:rsidR="00E6587C" w:rsidRPr="007D2B6F">
        <w:rPr>
          <w:rFonts w:hint="eastAsia"/>
          <w:szCs w:val="21"/>
        </w:rPr>
        <w:t>するもので、これに要する費用を乙が負担するもの</w:t>
      </w:r>
      <w:r w:rsidR="00C96697" w:rsidRPr="007D2B6F">
        <w:rPr>
          <w:rFonts w:hint="eastAsia"/>
          <w:szCs w:val="21"/>
        </w:rPr>
        <w:t>をいう。</w:t>
      </w:r>
    </w:p>
    <w:p w14:paraId="721145AE" w14:textId="6B2D1D51" w:rsidR="008321FC" w:rsidRPr="007D2B6F" w:rsidRDefault="000136EE" w:rsidP="007F1535">
      <w:pPr>
        <w:ind w:firstLineChars="100" w:firstLine="210"/>
        <w:rPr>
          <w:szCs w:val="21"/>
        </w:rPr>
      </w:pPr>
      <w:r w:rsidRPr="007D2B6F">
        <w:rPr>
          <w:rFonts w:hint="eastAsia"/>
          <w:szCs w:val="21"/>
        </w:rPr>
        <w:t xml:space="preserve">二　</w:t>
      </w:r>
      <w:r w:rsidR="00E6587C" w:rsidRPr="007D2B6F">
        <w:rPr>
          <w:rFonts w:hint="eastAsia"/>
          <w:szCs w:val="21"/>
        </w:rPr>
        <w:t>「</w:t>
      </w:r>
      <w:r w:rsidR="00FC7B50" w:rsidRPr="007D2B6F">
        <w:rPr>
          <w:rFonts w:hint="eastAsia"/>
          <w:szCs w:val="21"/>
        </w:rPr>
        <w:t>学術指導</w:t>
      </w:r>
      <w:r w:rsidR="008321FC" w:rsidRPr="007D2B6F">
        <w:rPr>
          <w:rFonts w:hint="eastAsia"/>
          <w:szCs w:val="21"/>
        </w:rPr>
        <w:t>者</w:t>
      </w:r>
      <w:r w:rsidR="00E6587C" w:rsidRPr="007D2B6F">
        <w:rPr>
          <w:rFonts w:hint="eastAsia"/>
          <w:szCs w:val="21"/>
        </w:rPr>
        <w:t>」とは、</w:t>
      </w:r>
      <w:r w:rsidR="00FC7B50" w:rsidRPr="007D2B6F">
        <w:rPr>
          <w:rFonts w:hint="eastAsia"/>
          <w:szCs w:val="21"/>
        </w:rPr>
        <w:t>学術指導</w:t>
      </w:r>
      <w:r w:rsidR="00E6587C" w:rsidRPr="007D2B6F">
        <w:rPr>
          <w:rFonts w:hint="eastAsia"/>
          <w:szCs w:val="21"/>
        </w:rPr>
        <w:t>を担当</w:t>
      </w:r>
      <w:r w:rsidR="008321FC" w:rsidRPr="007D2B6F">
        <w:rPr>
          <w:rFonts w:hint="eastAsia"/>
          <w:szCs w:val="21"/>
        </w:rPr>
        <w:t>する</w:t>
      </w:r>
      <w:r w:rsidR="00E6587C" w:rsidRPr="007D2B6F">
        <w:rPr>
          <w:rFonts w:hint="eastAsia"/>
          <w:szCs w:val="21"/>
        </w:rPr>
        <w:t>本学の職員を</w:t>
      </w:r>
      <w:r w:rsidR="008321FC" w:rsidRPr="007D2B6F">
        <w:rPr>
          <w:rFonts w:hint="eastAsia"/>
          <w:szCs w:val="21"/>
        </w:rPr>
        <w:t>いう。</w:t>
      </w:r>
    </w:p>
    <w:p w14:paraId="0EF9A770" w14:textId="4E52EDBC" w:rsidR="004A7036" w:rsidRPr="007D2B6F" w:rsidRDefault="004A7036" w:rsidP="007F1535">
      <w:pPr>
        <w:rPr>
          <w:szCs w:val="21"/>
        </w:rPr>
      </w:pPr>
      <w:r w:rsidRPr="007D2B6F">
        <w:rPr>
          <w:rFonts w:hint="eastAsia"/>
          <w:szCs w:val="21"/>
        </w:rPr>
        <w:t xml:space="preserve">　三　「知的財産権」とは、次に掲げるものをいう。</w:t>
      </w:r>
    </w:p>
    <w:p w14:paraId="0D25E47C" w14:textId="77751F26" w:rsidR="004A7036" w:rsidRPr="007D2B6F" w:rsidRDefault="004A7036" w:rsidP="007F1535">
      <w:pPr>
        <w:ind w:leftChars="200" w:left="630" w:hangingChars="100" w:hanging="210"/>
        <w:rPr>
          <w:szCs w:val="21"/>
        </w:rPr>
      </w:pPr>
      <w:r w:rsidRPr="007D2B6F">
        <w:rPr>
          <w:rFonts w:hint="eastAsia"/>
          <w:szCs w:val="21"/>
        </w:rPr>
        <w:t>イ</w:t>
      </w:r>
      <w:r w:rsidR="00E6587C" w:rsidRPr="007D2B6F">
        <w:rPr>
          <w:rFonts w:hint="eastAsia"/>
          <w:szCs w:val="21"/>
        </w:rPr>
        <w:t xml:space="preserve">　</w:t>
      </w:r>
      <w:r w:rsidRPr="007D2B6F">
        <w:rPr>
          <w:rFonts w:hint="eastAsia"/>
          <w:szCs w:val="21"/>
        </w:rPr>
        <w:t>特許法（昭和</w:t>
      </w:r>
      <w:r w:rsidR="000D0D2E">
        <w:rPr>
          <w:rFonts w:hint="eastAsia"/>
          <w:szCs w:val="21"/>
        </w:rPr>
        <w:t>３４</w:t>
      </w:r>
      <w:r w:rsidRPr="007D2B6F">
        <w:rPr>
          <w:rFonts w:hint="eastAsia"/>
          <w:szCs w:val="21"/>
        </w:rPr>
        <w:t>年法律第</w:t>
      </w:r>
      <w:r w:rsidR="000D0D2E">
        <w:rPr>
          <w:rFonts w:hint="eastAsia"/>
          <w:szCs w:val="21"/>
        </w:rPr>
        <w:t>１２１</w:t>
      </w:r>
      <w:r w:rsidRPr="007D2B6F">
        <w:rPr>
          <w:rFonts w:hint="eastAsia"/>
          <w:szCs w:val="21"/>
        </w:rPr>
        <w:t>号）に規定する特許権、実用新案法（昭和</w:t>
      </w:r>
      <w:r w:rsidR="000D0D2E">
        <w:rPr>
          <w:rFonts w:hint="eastAsia"/>
          <w:szCs w:val="21"/>
        </w:rPr>
        <w:t>３４</w:t>
      </w:r>
      <w:r w:rsidRPr="007D2B6F">
        <w:rPr>
          <w:rFonts w:hint="eastAsia"/>
          <w:szCs w:val="21"/>
        </w:rPr>
        <w:t>年法律第</w:t>
      </w:r>
      <w:r w:rsidR="000D0D2E">
        <w:rPr>
          <w:rFonts w:hint="eastAsia"/>
          <w:szCs w:val="21"/>
        </w:rPr>
        <w:t>１２３</w:t>
      </w:r>
      <w:r w:rsidRPr="007D2B6F">
        <w:rPr>
          <w:rFonts w:hint="eastAsia"/>
          <w:szCs w:val="21"/>
        </w:rPr>
        <w:t>号）に規定する実用新案権、意匠法（昭和</w:t>
      </w:r>
      <w:r w:rsidR="000D0D2E">
        <w:rPr>
          <w:rFonts w:hint="eastAsia"/>
          <w:szCs w:val="21"/>
        </w:rPr>
        <w:t>３４</w:t>
      </w:r>
      <w:r w:rsidRPr="007D2B6F">
        <w:rPr>
          <w:rFonts w:hint="eastAsia"/>
          <w:szCs w:val="21"/>
        </w:rPr>
        <w:t>年法律第</w:t>
      </w:r>
      <w:r w:rsidR="000D0D2E">
        <w:rPr>
          <w:rFonts w:hint="eastAsia"/>
          <w:szCs w:val="21"/>
        </w:rPr>
        <w:t>１２５</w:t>
      </w:r>
      <w:r w:rsidRPr="007D2B6F">
        <w:rPr>
          <w:rFonts w:hint="eastAsia"/>
          <w:szCs w:val="21"/>
        </w:rPr>
        <w:t>号）に規定する意匠権、商標法（昭和</w:t>
      </w:r>
      <w:r w:rsidR="000D0D2E">
        <w:rPr>
          <w:rFonts w:hint="eastAsia"/>
          <w:szCs w:val="21"/>
        </w:rPr>
        <w:t>３４</w:t>
      </w:r>
      <w:r w:rsidRPr="007D2B6F">
        <w:rPr>
          <w:rFonts w:hint="eastAsia"/>
          <w:szCs w:val="21"/>
        </w:rPr>
        <w:t>年法律第</w:t>
      </w:r>
      <w:r w:rsidR="000D0D2E">
        <w:rPr>
          <w:rFonts w:hint="eastAsia"/>
          <w:szCs w:val="21"/>
        </w:rPr>
        <w:t>１２７</w:t>
      </w:r>
      <w:r w:rsidRPr="007D2B6F">
        <w:rPr>
          <w:rFonts w:hint="eastAsia"/>
          <w:szCs w:val="21"/>
        </w:rPr>
        <w:t>号）に規定する商標権、半導体集積回路の回路配置に関する法律（昭和</w:t>
      </w:r>
      <w:r w:rsidR="000D0D2E">
        <w:rPr>
          <w:rFonts w:hint="eastAsia"/>
          <w:szCs w:val="21"/>
        </w:rPr>
        <w:t>６０</w:t>
      </w:r>
      <w:r w:rsidRPr="007D2B6F">
        <w:rPr>
          <w:rFonts w:hint="eastAsia"/>
          <w:szCs w:val="21"/>
        </w:rPr>
        <w:t>年法律第</w:t>
      </w:r>
      <w:r w:rsidR="000D0D2E">
        <w:rPr>
          <w:rFonts w:hint="eastAsia"/>
          <w:szCs w:val="21"/>
        </w:rPr>
        <w:t>４３</w:t>
      </w:r>
      <w:r w:rsidRPr="007D2B6F">
        <w:rPr>
          <w:rFonts w:hint="eastAsia"/>
          <w:szCs w:val="21"/>
        </w:rPr>
        <w:t>号）に規定する回路配置利用権、種苗法（平成</w:t>
      </w:r>
      <w:r w:rsidR="000D0D2E">
        <w:rPr>
          <w:rFonts w:hint="eastAsia"/>
          <w:szCs w:val="21"/>
        </w:rPr>
        <w:t>１０</w:t>
      </w:r>
      <w:r w:rsidRPr="007D2B6F">
        <w:rPr>
          <w:rFonts w:hint="eastAsia"/>
          <w:szCs w:val="21"/>
        </w:rPr>
        <w:t>年法律第</w:t>
      </w:r>
      <w:r w:rsidR="000D0D2E">
        <w:rPr>
          <w:rFonts w:hint="eastAsia"/>
          <w:szCs w:val="21"/>
        </w:rPr>
        <w:t>８３</w:t>
      </w:r>
      <w:r w:rsidRPr="007D2B6F">
        <w:rPr>
          <w:rFonts w:hint="eastAsia"/>
          <w:szCs w:val="21"/>
        </w:rPr>
        <w:t>号）に規定する育成者権及び外国における上記各権利に相当する権利</w:t>
      </w:r>
    </w:p>
    <w:p w14:paraId="303E6A99" w14:textId="5E77341D" w:rsidR="004A7036" w:rsidRPr="007D2B6F" w:rsidRDefault="004A7036" w:rsidP="007F1535">
      <w:pPr>
        <w:ind w:leftChars="200" w:left="630" w:hangingChars="100" w:hanging="210"/>
        <w:rPr>
          <w:szCs w:val="21"/>
        </w:rPr>
      </w:pPr>
      <w:r w:rsidRPr="007D2B6F">
        <w:rPr>
          <w:rFonts w:hint="eastAsia"/>
          <w:szCs w:val="21"/>
        </w:rPr>
        <w:t>ロ</w:t>
      </w:r>
      <w:r w:rsidR="00E6587C" w:rsidRPr="007D2B6F">
        <w:rPr>
          <w:rFonts w:hint="eastAsia"/>
          <w:szCs w:val="21"/>
        </w:rPr>
        <w:t xml:space="preserve">　</w:t>
      </w:r>
      <w:r w:rsidRPr="007D2B6F">
        <w:rPr>
          <w:rFonts w:hint="eastAsia"/>
          <w:szCs w:val="21"/>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0E3B82B" w14:textId="18DD3957" w:rsidR="004A7036" w:rsidRPr="007D2B6F" w:rsidRDefault="004A7036" w:rsidP="007F1535">
      <w:pPr>
        <w:ind w:leftChars="200" w:left="630" w:hangingChars="100" w:hanging="210"/>
        <w:rPr>
          <w:szCs w:val="21"/>
        </w:rPr>
      </w:pPr>
      <w:r w:rsidRPr="007D2B6F">
        <w:rPr>
          <w:rFonts w:hint="eastAsia"/>
          <w:szCs w:val="21"/>
        </w:rPr>
        <w:t>ハ</w:t>
      </w:r>
      <w:r w:rsidR="00E6587C" w:rsidRPr="007D2B6F">
        <w:rPr>
          <w:rFonts w:hint="eastAsia"/>
          <w:szCs w:val="21"/>
        </w:rPr>
        <w:t xml:space="preserve">　</w:t>
      </w:r>
      <w:r w:rsidRPr="007D2B6F">
        <w:rPr>
          <w:rFonts w:hint="eastAsia"/>
          <w:szCs w:val="21"/>
        </w:rPr>
        <w:t>著作権法（昭和</w:t>
      </w:r>
      <w:r w:rsidR="000D0D2E">
        <w:rPr>
          <w:rFonts w:hint="eastAsia"/>
          <w:szCs w:val="21"/>
        </w:rPr>
        <w:t>４５</w:t>
      </w:r>
      <w:r w:rsidRPr="007D2B6F">
        <w:rPr>
          <w:rFonts w:hint="eastAsia"/>
          <w:szCs w:val="21"/>
        </w:rPr>
        <w:t>年法律第</w:t>
      </w:r>
      <w:r w:rsidR="000D0D2E">
        <w:rPr>
          <w:rFonts w:hint="eastAsia"/>
          <w:szCs w:val="21"/>
        </w:rPr>
        <w:t>４８</w:t>
      </w:r>
      <w:r w:rsidRPr="007D2B6F">
        <w:rPr>
          <w:rFonts w:hint="eastAsia"/>
          <w:szCs w:val="21"/>
        </w:rPr>
        <w:t>号）に規定するプログラムの著作物</w:t>
      </w:r>
      <w:r w:rsidR="00037F9F" w:rsidRPr="007D2B6F">
        <w:rPr>
          <w:rFonts w:hint="eastAsia"/>
          <w:szCs w:val="21"/>
        </w:rPr>
        <w:t>、</w:t>
      </w:r>
      <w:r w:rsidRPr="007D2B6F">
        <w:rPr>
          <w:rFonts w:hint="eastAsia"/>
          <w:szCs w:val="21"/>
        </w:rPr>
        <w:t>データベースの著作物</w:t>
      </w:r>
      <w:r w:rsidR="00037F9F" w:rsidRPr="007D2B6F">
        <w:rPr>
          <w:rFonts w:hint="eastAsia"/>
          <w:szCs w:val="21"/>
        </w:rPr>
        <w:t>及び</w:t>
      </w:r>
      <w:r w:rsidR="00FB2604" w:rsidRPr="007D2B6F">
        <w:rPr>
          <w:rFonts w:hint="eastAsia"/>
          <w:szCs w:val="21"/>
        </w:rPr>
        <w:t>その他の著作物</w:t>
      </w:r>
      <w:r w:rsidRPr="007D2B6F">
        <w:rPr>
          <w:rFonts w:hint="eastAsia"/>
          <w:szCs w:val="21"/>
        </w:rPr>
        <w:t>に係る著作権並びに外国における上記権利に相当する権利</w:t>
      </w:r>
    </w:p>
    <w:p w14:paraId="1BAB27CA" w14:textId="55D0C9E0" w:rsidR="00312381" w:rsidRPr="007D2B6F" w:rsidRDefault="004A7036" w:rsidP="007F1535">
      <w:pPr>
        <w:ind w:leftChars="200" w:left="630" w:hangingChars="100" w:hanging="210"/>
        <w:rPr>
          <w:szCs w:val="21"/>
        </w:rPr>
      </w:pPr>
      <w:r w:rsidRPr="007D2B6F">
        <w:rPr>
          <w:rFonts w:hint="eastAsia"/>
          <w:szCs w:val="21"/>
        </w:rPr>
        <w:t>ニ</w:t>
      </w:r>
      <w:r w:rsidR="00E6587C" w:rsidRPr="007D2B6F">
        <w:rPr>
          <w:rFonts w:hint="eastAsia"/>
          <w:szCs w:val="21"/>
        </w:rPr>
        <w:t xml:space="preserve">　</w:t>
      </w:r>
      <w:r w:rsidRPr="007D2B6F">
        <w:rPr>
          <w:rFonts w:hint="eastAsia"/>
          <w:szCs w:val="21"/>
        </w:rPr>
        <w:t>秘匿することが可能な技術情報であって、かつ、財産的価値のあるものの中から、特定するもの</w:t>
      </w:r>
    </w:p>
    <w:p w14:paraId="45DD83B2" w14:textId="77777777" w:rsidR="00E6587C" w:rsidRPr="007D2B6F" w:rsidRDefault="00E6587C" w:rsidP="007F1535">
      <w:pPr>
        <w:ind w:leftChars="300" w:left="840" w:hangingChars="100" w:hanging="210"/>
        <w:rPr>
          <w:szCs w:val="21"/>
        </w:rPr>
      </w:pPr>
    </w:p>
    <w:p w14:paraId="1022225D" w14:textId="3DD84285" w:rsidR="00312381" w:rsidRPr="007D2B6F" w:rsidRDefault="00E94952" w:rsidP="007F1535">
      <w:pPr>
        <w:ind w:firstLineChars="100" w:firstLine="210"/>
        <w:rPr>
          <w:szCs w:val="21"/>
        </w:rPr>
      </w:pPr>
      <w:r w:rsidRPr="007D2B6F">
        <w:rPr>
          <w:rFonts w:hint="eastAsia"/>
          <w:szCs w:val="21"/>
        </w:rPr>
        <w:t>（</w:t>
      </w:r>
      <w:r w:rsidR="00FC7B50" w:rsidRPr="007D2B6F">
        <w:rPr>
          <w:rFonts w:hint="eastAsia"/>
          <w:szCs w:val="21"/>
        </w:rPr>
        <w:t>学術指導</w:t>
      </w:r>
      <w:r w:rsidR="00312381" w:rsidRPr="007D2B6F">
        <w:rPr>
          <w:rFonts w:hint="eastAsia"/>
          <w:szCs w:val="21"/>
        </w:rPr>
        <w:t>）</w:t>
      </w:r>
    </w:p>
    <w:p w14:paraId="5456B1A3" w14:textId="72A8BE79" w:rsidR="00B36AEB" w:rsidRPr="007D2B6F" w:rsidRDefault="00312381" w:rsidP="007F1535">
      <w:pPr>
        <w:ind w:left="283" w:hangingChars="135" w:hanging="283"/>
        <w:rPr>
          <w:szCs w:val="21"/>
        </w:rPr>
      </w:pPr>
      <w:r w:rsidRPr="007D2B6F">
        <w:rPr>
          <w:rFonts w:hint="eastAsia"/>
          <w:szCs w:val="21"/>
        </w:rPr>
        <w:t>第</w:t>
      </w:r>
      <w:r w:rsidR="00387A96" w:rsidRPr="007D2B6F">
        <w:rPr>
          <w:rFonts w:hint="eastAsia"/>
          <w:szCs w:val="21"/>
        </w:rPr>
        <w:t>２</w:t>
      </w:r>
      <w:r w:rsidRPr="007D2B6F">
        <w:rPr>
          <w:rFonts w:hint="eastAsia"/>
          <w:szCs w:val="21"/>
        </w:rPr>
        <w:t xml:space="preserve">条　</w:t>
      </w:r>
      <w:r w:rsidR="00B36AEB" w:rsidRPr="007D2B6F">
        <w:rPr>
          <w:rFonts w:hint="eastAsia"/>
          <w:szCs w:val="21"/>
        </w:rPr>
        <w:t>甲は、本学術指導実施条件及び学術指導</w:t>
      </w:r>
      <w:r w:rsidR="00E14E4E" w:rsidRPr="007D2B6F">
        <w:rPr>
          <w:rFonts w:hint="eastAsia"/>
          <w:szCs w:val="21"/>
        </w:rPr>
        <w:t>申込</w:t>
      </w:r>
      <w:r w:rsidR="00B36AEB" w:rsidRPr="007D2B6F">
        <w:rPr>
          <w:rFonts w:hint="eastAsia"/>
          <w:szCs w:val="21"/>
        </w:rPr>
        <w:t>書に従って、本学術指導を実施するものとする。</w:t>
      </w:r>
    </w:p>
    <w:p w14:paraId="2D5E42AE" w14:textId="77777777" w:rsidR="000136EE" w:rsidRPr="007D2B6F" w:rsidRDefault="000136EE" w:rsidP="007F1535">
      <w:pPr>
        <w:ind w:left="283" w:hangingChars="135" w:hanging="283"/>
        <w:rPr>
          <w:szCs w:val="21"/>
        </w:rPr>
      </w:pPr>
    </w:p>
    <w:p w14:paraId="309E6D14" w14:textId="77777777" w:rsidR="00B36AEB" w:rsidRPr="007D2B6F" w:rsidRDefault="00B36AEB" w:rsidP="007F1535">
      <w:pPr>
        <w:ind w:firstLineChars="100" w:firstLine="210"/>
        <w:rPr>
          <w:szCs w:val="21"/>
        </w:rPr>
      </w:pPr>
      <w:r w:rsidRPr="007D2B6F">
        <w:rPr>
          <w:rFonts w:hint="eastAsia"/>
          <w:szCs w:val="21"/>
        </w:rPr>
        <w:t>（学術指導の終了）</w:t>
      </w:r>
    </w:p>
    <w:p w14:paraId="3B9B4745" w14:textId="798EB257" w:rsidR="00B36AEB" w:rsidRPr="007D2B6F" w:rsidRDefault="00B36AEB" w:rsidP="007F1535">
      <w:pPr>
        <w:ind w:left="283" w:hangingChars="135" w:hanging="283"/>
        <w:rPr>
          <w:szCs w:val="21"/>
        </w:rPr>
      </w:pPr>
      <w:r w:rsidRPr="007D2B6F">
        <w:rPr>
          <w:rFonts w:hint="eastAsia"/>
          <w:szCs w:val="21"/>
        </w:rPr>
        <w:t>第３条　本学術指導は、以下のいずれかの時点において、終了するものとする</w:t>
      </w:r>
      <w:r w:rsidR="00E6587C" w:rsidRPr="007D2B6F">
        <w:rPr>
          <w:rFonts w:hint="eastAsia"/>
          <w:szCs w:val="21"/>
        </w:rPr>
        <w:t>（</w:t>
      </w:r>
      <w:r w:rsidRPr="007D2B6F">
        <w:rPr>
          <w:rFonts w:hint="eastAsia"/>
          <w:szCs w:val="21"/>
        </w:rPr>
        <w:t>本学術指導が終了した日を、以下「学術指導終了日」という。）。</w:t>
      </w:r>
    </w:p>
    <w:p w14:paraId="4F09F802" w14:textId="52BF024C" w:rsidR="00B36AEB" w:rsidRPr="007D2B6F" w:rsidRDefault="00E6587C" w:rsidP="007F1535">
      <w:pPr>
        <w:ind w:leftChars="100" w:left="283" w:hangingChars="35" w:hanging="73"/>
        <w:rPr>
          <w:szCs w:val="21"/>
        </w:rPr>
      </w:pPr>
      <w:r w:rsidRPr="007D2B6F">
        <w:rPr>
          <w:rFonts w:hint="eastAsia"/>
          <w:szCs w:val="21"/>
        </w:rPr>
        <w:t>一</w:t>
      </w:r>
      <w:r w:rsidR="00B36AEB" w:rsidRPr="007D2B6F">
        <w:rPr>
          <w:rFonts w:hint="eastAsia"/>
          <w:szCs w:val="21"/>
        </w:rPr>
        <w:t xml:space="preserve">　</w:t>
      </w:r>
      <w:r w:rsidR="00E14E4E" w:rsidRPr="007D2B6F">
        <w:rPr>
          <w:rFonts w:hint="eastAsia"/>
          <w:szCs w:val="21"/>
        </w:rPr>
        <w:t>学術指導申込</w:t>
      </w:r>
      <w:r w:rsidR="00B36AEB" w:rsidRPr="007D2B6F">
        <w:rPr>
          <w:rFonts w:hint="eastAsia"/>
          <w:szCs w:val="21"/>
        </w:rPr>
        <w:t>書記載の指導目的が達成又は実現されたと甲及び乙が合意したとき</w:t>
      </w:r>
    </w:p>
    <w:p w14:paraId="57701BB7" w14:textId="12F2C2D4" w:rsidR="00B36AEB" w:rsidRPr="007D2B6F" w:rsidRDefault="00E6587C" w:rsidP="007F1535">
      <w:pPr>
        <w:ind w:leftChars="100" w:left="420" w:hangingChars="100" w:hanging="210"/>
        <w:rPr>
          <w:szCs w:val="21"/>
        </w:rPr>
      </w:pPr>
      <w:r w:rsidRPr="007D2B6F">
        <w:rPr>
          <w:rFonts w:hint="eastAsia"/>
          <w:szCs w:val="21"/>
        </w:rPr>
        <w:t>二</w:t>
      </w:r>
      <w:r w:rsidR="00E14E4E" w:rsidRPr="007D2B6F">
        <w:rPr>
          <w:rFonts w:hint="eastAsia"/>
          <w:szCs w:val="21"/>
        </w:rPr>
        <w:t xml:space="preserve">　学術指導申込</w:t>
      </w:r>
      <w:r w:rsidR="00B36AEB" w:rsidRPr="007D2B6F">
        <w:rPr>
          <w:rFonts w:hint="eastAsia"/>
          <w:szCs w:val="21"/>
        </w:rPr>
        <w:t>書記載の指導目的の達成又は実現が不可能又は著しく困難であることが判明し、甲及び乙がその旨合意したとき</w:t>
      </w:r>
    </w:p>
    <w:p w14:paraId="02E41C97" w14:textId="4F6BF98B" w:rsidR="00B36AEB" w:rsidRPr="007D2B6F" w:rsidRDefault="00E6587C" w:rsidP="007F1535">
      <w:pPr>
        <w:ind w:leftChars="100" w:left="283" w:hangingChars="35" w:hanging="73"/>
        <w:rPr>
          <w:szCs w:val="21"/>
        </w:rPr>
      </w:pPr>
      <w:r w:rsidRPr="007D2B6F">
        <w:rPr>
          <w:rFonts w:hint="eastAsia"/>
          <w:szCs w:val="21"/>
        </w:rPr>
        <w:t>三</w:t>
      </w:r>
      <w:r w:rsidR="00B36AEB" w:rsidRPr="007D2B6F">
        <w:rPr>
          <w:rFonts w:hint="eastAsia"/>
          <w:szCs w:val="21"/>
        </w:rPr>
        <w:t xml:space="preserve">　</w:t>
      </w:r>
      <w:r w:rsidR="00E14E4E" w:rsidRPr="007D2B6F">
        <w:rPr>
          <w:rFonts w:hint="eastAsia"/>
          <w:szCs w:val="21"/>
        </w:rPr>
        <w:t>学術指導申込</w:t>
      </w:r>
      <w:r w:rsidR="00B36AEB" w:rsidRPr="007D2B6F">
        <w:rPr>
          <w:rFonts w:hint="eastAsia"/>
          <w:szCs w:val="21"/>
        </w:rPr>
        <w:t>書記載の指導期間が満了したとき</w:t>
      </w:r>
    </w:p>
    <w:p w14:paraId="04298FEC" w14:textId="703A026D" w:rsidR="00B36AEB" w:rsidRPr="007D2B6F" w:rsidRDefault="00B36AEB" w:rsidP="007F1535">
      <w:pPr>
        <w:ind w:leftChars="100" w:left="283" w:hangingChars="35" w:hanging="73"/>
        <w:rPr>
          <w:szCs w:val="21"/>
        </w:rPr>
      </w:pPr>
      <w:r w:rsidRPr="007D2B6F">
        <w:rPr>
          <w:rFonts w:hint="eastAsia"/>
          <w:szCs w:val="21"/>
        </w:rPr>
        <w:t>四</w:t>
      </w:r>
      <w:r w:rsidR="00E6587C" w:rsidRPr="007D2B6F">
        <w:rPr>
          <w:rFonts w:hint="eastAsia"/>
          <w:szCs w:val="21"/>
        </w:rPr>
        <w:t xml:space="preserve">　</w:t>
      </w:r>
      <w:r w:rsidRPr="007D2B6F">
        <w:rPr>
          <w:rFonts w:hint="eastAsia"/>
          <w:szCs w:val="21"/>
        </w:rPr>
        <w:t>その他、甲及び乙の合意により指定した期日が経過したとき</w:t>
      </w:r>
    </w:p>
    <w:p w14:paraId="75617E79" w14:textId="77777777" w:rsidR="00511CCD" w:rsidRPr="007D2B6F" w:rsidRDefault="00511CCD" w:rsidP="007F1535">
      <w:pPr>
        <w:rPr>
          <w:szCs w:val="21"/>
        </w:rPr>
      </w:pPr>
    </w:p>
    <w:p w14:paraId="383DE23E" w14:textId="1BB31B8B" w:rsidR="00FC2074" w:rsidRPr="007D2B6F" w:rsidRDefault="00FC2074" w:rsidP="007F1535">
      <w:pPr>
        <w:ind w:firstLineChars="100" w:firstLine="210"/>
        <w:rPr>
          <w:szCs w:val="21"/>
        </w:rPr>
      </w:pPr>
      <w:r w:rsidRPr="007D2B6F">
        <w:rPr>
          <w:rFonts w:hint="eastAsia"/>
          <w:szCs w:val="21"/>
        </w:rPr>
        <w:t>（</w:t>
      </w:r>
      <w:r w:rsidR="00DB3AB4" w:rsidRPr="007D2B6F">
        <w:rPr>
          <w:rFonts w:hint="eastAsia"/>
          <w:szCs w:val="21"/>
        </w:rPr>
        <w:t>学術</w:t>
      </w:r>
      <w:r w:rsidR="00645AD1" w:rsidRPr="007D2B6F">
        <w:rPr>
          <w:rFonts w:hint="eastAsia"/>
          <w:szCs w:val="21"/>
        </w:rPr>
        <w:t>指導料</w:t>
      </w:r>
      <w:r w:rsidRPr="007D2B6F">
        <w:rPr>
          <w:rFonts w:hint="eastAsia"/>
          <w:szCs w:val="21"/>
        </w:rPr>
        <w:t>の</w:t>
      </w:r>
      <w:r w:rsidR="00511CCD" w:rsidRPr="007D2B6F">
        <w:rPr>
          <w:rFonts w:hint="eastAsia"/>
          <w:szCs w:val="21"/>
        </w:rPr>
        <w:t>支払い</w:t>
      </w:r>
      <w:r w:rsidRPr="007D2B6F">
        <w:rPr>
          <w:rFonts w:hint="eastAsia"/>
          <w:szCs w:val="21"/>
        </w:rPr>
        <w:t>）</w:t>
      </w:r>
    </w:p>
    <w:p w14:paraId="391D28C9" w14:textId="0CCEDE6A" w:rsidR="00F70D00" w:rsidRPr="007D2B6F" w:rsidRDefault="00FC2074" w:rsidP="007F1535">
      <w:pPr>
        <w:ind w:left="195" w:hangingChars="93" w:hanging="195"/>
        <w:rPr>
          <w:szCs w:val="21"/>
        </w:rPr>
      </w:pPr>
      <w:r w:rsidRPr="007D2B6F">
        <w:rPr>
          <w:rFonts w:hint="eastAsia"/>
          <w:szCs w:val="21"/>
        </w:rPr>
        <w:t>第</w:t>
      </w:r>
      <w:r w:rsidR="00D21C28" w:rsidRPr="007D2B6F">
        <w:rPr>
          <w:rFonts w:hint="eastAsia"/>
          <w:szCs w:val="21"/>
        </w:rPr>
        <w:t>４</w:t>
      </w:r>
      <w:r w:rsidRPr="007D2B6F">
        <w:rPr>
          <w:rFonts w:hint="eastAsia"/>
          <w:szCs w:val="21"/>
        </w:rPr>
        <w:t xml:space="preserve">条　</w:t>
      </w:r>
      <w:r w:rsidR="00F16431" w:rsidRPr="007D2B6F">
        <w:rPr>
          <w:rFonts w:hint="eastAsia"/>
          <w:szCs w:val="21"/>
        </w:rPr>
        <w:t>乙は</w:t>
      </w:r>
      <w:r w:rsidR="00B93E7E" w:rsidRPr="007D2B6F">
        <w:rPr>
          <w:rFonts w:hint="eastAsia"/>
          <w:szCs w:val="21"/>
        </w:rPr>
        <w:t>、</w:t>
      </w:r>
      <w:r w:rsidR="00D21C28" w:rsidRPr="007D2B6F">
        <w:rPr>
          <w:rFonts w:hint="eastAsia"/>
          <w:szCs w:val="21"/>
        </w:rPr>
        <w:t>学術指導申込書に掲げる学術指導料を、</w:t>
      </w:r>
      <w:r w:rsidR="000A2447" w:rsidRPr="007D2B6F">
        <w:rPr>
          <w:rFonts w:hint="eastAsia"/>
          <w:szCs w:val="21"/>
        </w:rPr>
        <w:t>甲</w:t>
      </w:r>
      <w:r w:rsidR="00F70D00" w:rsidRPr="007D2B6F">
        <w:rPr>
          <w:rFonts w:hint="eastAsia"/>
          <w:szCs w:val="21"/>
        </w:rPr>
        <w:t>の発</w:t>
      </w:r>
      <w:r w:rsidR="000C4A3C" w:rsidRPr="007D2B6F">
        <w:rPr>
          <w:rFonts w:hint="eastAsia"/>
          <w:szCs w:val="21"/>
        </w:rPr>
        <w:t>行</w:t>
      </w:r>
      <w:r w:rsidR="00F16431" w:rsidRPr="007D2B6F">
        <w:rPr>
          <w:rFonts w:hint="eastAsia"/>
          <w:szCs w:val="21"/>
        </w:rPr>
        <w:t>する請求書により</w:t>
      </w:r>
      <w:r w:rsidR="00B93E7E" w:rsidRPr="007D2B6F">
        <w:rPr>
          <w:rFonts w:hint="eastAsia"/>
          <w:szCs w:val="21"/>
        </w:rPr>
        <w:t>、</w:t>
      </w:r>
      <w:r w:rsidR="003140CE" w:rsidRPr="007D2B6F">
        <w:rPr>
          <w:rFonts w:hint="eastAsia"/>
          <w:szCs w:val="21"/>
        </w:rPr>
        <w:t>当該請求書</w:t>
      </w:r>
      <w:r w:rsidR="003140CE" w:rsidRPr="007D2B6F">
        <w:rPr>
          <w:rFonts w:hint="eastAsia"/>
          <w:szCs w:val="21"/>
        </w:rPr>
        <w:lastRenderedPageBreak/>
        <w:t>受領日の翌月末日まで</w:t>
      </w:r>
      <w:r w:rsidR="00F70D00" w:rsidRPr="007D2B6F">
        <w:rPr>
          <w:rFonts w:hint="eastAsia"/>
          <w:szCs w:val="21"/>
        </w:rPr>
        <w:t>に</w:t>
      </w:r>
      <w:r w:rsidR="00B93E7E" w:rsidRPr="007D2B6F">
        <w:rPr>
          <w:rFonts w:hint="eastAsia"/>
          <w:szCs w:val="21"/>
        </w:rPr>
        <w:t>、</w:t>
      </w:r>
      <w:r w:rsidR="007D09F2" w:rsidRPr="007D2B6F">
        <w:rPr>
          <w:rFonts w:hint="eastAsia"/>
          <w:szCs w:val="21"/>
        </w:rPr>
        <w:t>学術</w:t>
      </w:r>
      <w:r w:rsidR="009E5B35" w:rsidRPr="007D2B6F">
        <w:rPr>
          <w:rFonts w:hint="eastAsia"/>
          <w:szCs w:val="21"/>
        </w:rPr>
        <w:t>指導料</w:t>
      </w:r>
      <w:r w:rsidR="00511CCD" w:rsidRPr="007D2B6F">
        <w:rPr>
          <w:rFonts w:hint="eastAsia"/>
          <w:szCs w:val="21"/>
        </w:rPr>
        <w:t>を甲に支払わ</w:t>
      </w:r>
      <w:r w:rsidR="00F70D00" w:rsidRPr="007D2B6F">
        <w:rPr>
          <w:rFonts w:hint="eastAsia"/>
          <w:szCs w:val="21"/>
        </w:rPr>
        <w:t>なければならない。</w:t>
      </w:r>
      <w:r w:rsidR="00BF031F" w:rsidRPr="007D2B6F">
        <w:rPr>
          <w:rFonts w:hint="eastAsia"/>
          <w:szCs w:val="21"/>
        </w:rPr>
        <w:t>なお</w:t>
      </w:r>
      <w:r w:rsidR="00B93E7E" w:rsidRPr="007D2B6F">
        <w:rPr>
          <w:rFonts w:hint="eastAsia"/>
          <w:szCs w:val="21"/>
        </w:rPr>
        <w:t>、</w:t>
      </w:r>
      <w:r w:rsidR="007D09F2" w:rsidRPr="007D2B6F">
        <w:rPr>
          <w:rFonts w:hint="eastAsia"/>
          <w:szCs w:val="21"/>
        </w:rPr>
        <w:t>学術</w:t>
      </w:r>
      <w:r w:rsidR="009E5B35" w:rsidRPr="007D2B6F">
        <w:rPr>
          <w:rFonts w:hint="eastAsia"/>
          <w:szCs w:val="21"/>
        </w:rPr>
        <w:t>指導料</w:t>
      </w:r>
      <w:r w:rsidR="00F16431" w:rsidRPr="007D2B6F">
        <w:rPr>
          <w:rFonts w:hint="eastAsia"/>
          <w:szCs w:val="21"/>
        </w:rPr>
        <w:t>の支払いに係る銀行手数料等は</w:t>
      </w:r>
      <w:r w:rsidR="00B93E7E" w:rsidRPr="007D2B6F">
        <w:rPr>
          <w:rFonts w:hint="eastAsia"/>
          <w:szCs w:val="21"/>
        </w:rPr>
        <w:t>、</w:t>
      </w:r>
      <w:r w:rsidR="00F16431" w:rsidRPr="007D2B6F">
        <w:rPr>
          <w:rFonts w:hint="eastAsia"/>
          <w:szCs w:val="21"/>
        </w:rPr>
        <w:t>乙の負担とする。</w:t>
      </w:r>
    </w:p>
    <w:p w14:paraId="2EB26CB4" w14:textId="17DE13CD" w:rsidR="00FC2074" w:rsidRPr="007D2B6F" w:rsidRDefault="00387A96" w:rsidP="007F1535">
      <w:pPr>
        <w:ind w:left="210" w:hangingChars="100" w:hanging="210"/>
        <w:rPr>
          <w:szCs w:val="21"/>
        </w:rPr>
      </w:pPr>
      <w:r w:rsidRPr="007D2B6F">
        <w:rPr>
          <w:rFonts w:hint="eastAsia"/>
          <w:szCs w:val="21"/>
        </w:rPr>
        <w:t>２</w:t>
      </w:r>
      <w:r w:rsidR="005E277D" w:rsidRPr="007D2B6F">
        <w:rPr>
          <w:rFonts w:hint="eastAsia"/>
          <w:szCs w:val="21"/>
        </w:rPr>
        <w:t xml:space="preserve">　乙は</w:t>
      </w:r>
      <w:r w:rsidR="00B93E7E" w:rsidRPr="007D2B6F">
        <w:rPr>
          <w:rFonts w:hint="eastAsia"/>
          <w:szCs w:val="21"/>
        </w:rPr>
        <w:t>、</w:t>
      </w:r>
      <w:r w:rsidR="000A2447" w:rsidRPr="007D2B6F">
        <w:rPr>
          <w:rFonts w:hint="eastAsia"/>
          <w:szCs w:val="21"/>
        </w:rPr>
        <w:t>所定の支払期限までに前項の</w:t>
      </w:r>
      <w:r w:rsidR="007D09F2" w:rsidRPr="007D2B6F">
        <w:rPr>
          <w:rFonts w:hint="eastAsia"/>
          <w:szCs w:val="21"/>
        </w:rPr>
        <w:t>学術</w:t>
      </w:r>
      <w:r w:rsidR="009E5B35" w:rsidRPr="007D2B6F">
        <w:rPr>
          <w:rFonts w:hint="eastAsia"/>
          <w:szCs w:val="21"/>
        </w:rPr>
        <w:t>指導料</w:t>
      </w:r>
      <w:r w:rsidR="000A2447" w:rsidRPr="007D2B6F">
        <w:rPr>
          <w:rFonts w:hint="eastAsia"/>
          <w:szCs w:val="21"/>
        </w:rPr>
        <w:t>を支払わないときは</w:t>
      </w:r>
      <w:r w:rsidR="00B93E7E" w:rsidRPr="007D2B6F">
        <w:rPr>
          <w:rFonts w:hint="eastAsia"/>
          <w:szCs w:val="21"/>
        </w:rPr>
        <w:t>、</w:t>
      </w:r>
      <w:r w:rsidR="000A2447" w:rsidRPr="007D2B6F">
        <w:rPr>
          <w:rFonts w:hint="eastAsia"/>
          <w:szCs w:val="21"/>
        </w:rPr>
        <w:t>支払期限日の翌日から支払いの日までの日数に応じ</w:t>
      </w:r>
      <w:r w:rsidR="00B93E7E" w:rsidRPr="007D2B6F">
        <w:rPr>
          <w:rFonts w:hint="eastAsia"/>
          <w:szCs w:val="21"/>
        </w:rPr>
        <w:t>、</w:t>
      </w:r>
      <w:r w:rsidR="000A2447" w:rsidRPr="007D2B6F">
        <w:rPr>
          <w:rFonts w:hint="eastAsia"/>
          <w:szCs w:val="21"/>
        </w:rPr>
        <w:t>その未納額に年</w:t>
      </w:r>
      <w:r w:rsidR="00645AD1" w:rsidRPr="007D2B6F">
        <w:rPr>
          <w:rFonts w:hint="eastAsia"/>
          <w:szCs w:val="21"/>
        </w:rPr>
        <w:t>３</w:t>
      </w:r>
      <w:r w:rsidR="00CB066C" w:rsidRPr="007D2B6F">
        <w:rPr>
          <w:rFonts w:hint="eastAsia"/>
          <w:szCs w:val="21"/>
        </w:rPr>
        <w:t>％</w:t>
      </w:r>
      <w:r w:rsidR="00F70D00" w:rsidRPr="007D2B6F">
        <w:rPr>
          <w:rFonts w:hint="eastAsia"/>
          <w:szCs w:val="21"/>
        </w:rPr>
        <w:t>の割合</w:t>
      </w:r>
      <w:r w:rsidR="000A2447" w:rsidRPr="007D2B6F">
        <w:rPr>
          <w:rFonts w:hint="eastAsia"/>
          <w:szCs w:val="21"/>
        </w:rPr>
        <w:t>で計算した</w:t>
      </w:r>
      <w:r w:rsidR="00F70D00" w:rsidRPr="007D2B6F">
        <w:rPr>
          <w:rFonts w:hint="eastAsia"/>
          <w:szCs w:val="21"/>
        </w:rPr>
        <w:t>延滞金を</w:t>
      </w:r>
      <w:r w:rsidR="000C4A3C" w:rsidRPr="007D2B6F">
        <w:rPr>
          <w:rFonts w:hint="eastAsia"/>
          <w:szCs w:val="21"/>
        </w:rPr>
        <w:t>甲に支払わ</w:t>
      </w:r>
      <w:r w:rsidR="00F70D00" w:rsidRPr="007D2B6F">
        <w:rPr>
          <w:rFonts w:hint="eastAsia"/>
          <w:szCs w:val="21"/>
        </w:rPr>
        <w:t>なければならない。</w:t>
      </w:r>
    </w:p>
    <w:p w14:paraId="0E010C63" w14:textId="0EFE1010" w:rsidR="00B5777F" w:rsidRPr="007D2B6F" w:rsidRDefault="00387A96" w:rsidP="007F1535">
      <w:pPr>
        <w:ind w:left="237" w:hangingChars="113" w:hanging="237"/>
        <w:rPr>
          <w:szCs w:val="21"/>
        </w:rPr>
      </w:pPr>
      <w:r w:rsidRPr="007D2B6F">
        <w:rPr>
          <w:rFonts w:hint="eastAsia"/>
          <w:szCs w:val="21"/>
        </w:rPr>
        <w:t>３</w:t>
      </w:r>
      <w:r w:rsidR="00F16431" w:rsidRPr="007D2B6F">
        <w:rPr>
          <w:rFonts w:hint="eastAsia"/>
          <w:szCs w:val="21"/>
        </w:rPr>
        <w:t xml:space="preserve">　甲は</w:t>
      </w:r>
      <w:r w:rsidR="00B93E7E" w:rsidRPr="007D2B6F">
        <w:rPr>
          <w:rFonts w:hint="eastAsia"/>
          <w:szCs w:val="21"/>
        </w:rPr>
        <w:t>、</w:t>
      </w:r>
      <w:r w:rsidR="00F16431" w:rsidRPr="007D2B6F">
        <w:rPr>
          <w:rFonts w:hint="eastAsia"/>
          <w:szCs w:val="21"/>
        </w:rPr>
        <w:t>原則として</w:t>
      </w:r>
      <w:r w:rsidR="00B93E7E" w:rsidRPr="007D2B6F">
        <w:rPr>
          <w:rFonts w:hint="eastAsia"/>
          <w:szCs w:val="21"/>
        </w:rPr>
        <w:t>、</w:t>
      </w:r>
      <w:r w:rsidR="00F16431" w:rsidRPr="007D2B6F">
        <w:rPr>
          <w:rFonts w:hint="eastAsia"/>
          <w:szCs w:val="21"/>
        </w:rPr>
        <w:t>乙から支払いを受けた</w:t>
      </w:r>
      <w:r w:rsidR="007D09F2" w:rsidRPr="007D2B6F">
        <w:rPr>
          <w:rFonts w:hint="eastAsia"/>
          <w:szCs w:val="21"/>
        </w:rPr>
        <w:t>学術</w:t>
      </w:r>
      <w:r w:rsidR="009E5B35" w:rsidRPr="007D2B6F">
        <w:rPr>
          <w:rFonts w:hint="eastAsia"/>
          <w:szCs w:val="21"/>
        </w:rPr>
        <w:t>指導料</w:t>
      </w:r>
      <w:r w:rsidR="00F16431" w:rsidRPr="007D2B6F">
        <w:rPr>
          <w:rFonts w:hint="eastAsia"/>
          <w:szCs w:val="21"/>
        </w:rPr>
        <w:t>を乙に返還しない。ただし</w:t>
      </w:r>
      <w:r w:rsidR="00B93E7E" w:rsidRPr="007D2B6F">
        <w:rPr>
          <w:rFonts w:hint="eastAsia"/>
          <w:szCs w:val="21"/>
        </w:rPr>
        <w:t>、</w:t>
      </w:r>
      <w:r w:rsidR="00F16431" w:rsidRPr="007D2B6F">
        <w:rPr>
          <w:rFonts w:hint="eastAsia"/>
          <w:szCs w:val="21"/>
        </w:rPr>
        <w:t>甲が</w:t>
      </w:r>
      <w:r w:rsidR="00B93E7E" w:rsidRPr="007D2B6F">
        <w:rPr>
          <w:rFonts w:hint="eastAsia"/>
          <w:szCs w:val="21"/>
        </w:rPr>
        <w:t>、</w:t>
      </w:r>
      <w:r w:rsidR="00F16431" w:rsidRPr="007D2B6F">
        <w:rPr>
          <w:rFonts w:hint="eastAsia"/>
          <w:szCs w:val="21"/>
        </w:rPr>
        <w:t>その責めに帰すべき事由により</w:t>
      </w:r>
      <w:r w:rsidR="00B93E7E" w:rsidRPr="007D2B6F">
        <w:rPr>
          <w:rFonts w:hint="eastAsia"/>
          <w:szCs w:val="21"/>
        </w:rPr>
        <w:t>、</w:t>
      </w:r>
      <w:r w:rsidR="00FC7B50" w:rsidRPr="007D2B6F">
        <w:rPr>
          <w:rFonts w:hint="eastAsia"/>
          <w:szCs w:val="21"/>
        </w:rPr>
        <w:t>学術指導</w:t>
      </w:r>
      <w:r w:rsidR="00F16431" w:rsidRPr="007D2B6F">
        <w:rPr>
          <w:rFonts w:hint="eastAsia"/>
          <w:szCs w:val="21"/>
        </w:rPr>
        <w:t>の全部又は一部を提供することができなかったときは</w:t>
      </w:r>
      <w:r w:rsidR="00B93E7E" w:rsidRPr="007D2B6F">
        <w:rPr>
          <w:rFonts w:hint="eastAsia"/>
          <w:szCs w:val="21"/>
        </w:rPr>
        <w:t>、</w:t>
      </w:r>
      <w:r w:rsidR="00B5777F" w:rsidRPr="007D2B6F">
        <w:rPr>
          <w:rFonts w:hint="eastAsia"/>
          <w:szCs w:val="21"/>
        </w:rPr>
        <w:t>この限りでない。</w:t>
      </w:r>
    </w:p>
    <w:p w14:paraId="139894E5" w14:textId="5F94C046" w:rsidR="007D09F2" w:rsidRPr="007D2B6F" w:rsidRDefault="007D09F2" w:rsidP="007F1535">
      <w:pPr>
        <w:ind w:left="237" w:hangingChars="113" w:hanging="237"/>
        <w:rPr>
          <w:szCs w:val="21"/>
        </w:rPr>
      </w:pPr>
    </w:p>
    <w:p w14:paraId="0492AB6D" w14:textId="77777777" w:rsidR="007D09F2" w:rsidRPr="007D2B6F" w:rsidRDefault="007D09F2" w:rsidP="007F1535">
      <w:pPr>
        <w:ind w:firstLineChars="100" w:firstLine="210"/>
        <w:rPr>
          <w:szCs w:val="21"/>
        </w:rPr>
      </w:pPr>
      <w:r w:rsidRPr="007D2B6F">
        <w:rPr>
          <w:rFonts w:hint="eastAsia"/>
          <w:szCs w:val="21"/>
        </w:rPr>
        <w:t>（経理）</w:t>
      </w:r>
    </w:p>
    <w:p w14:paraId="09C72A8D" w14:textId="77574AE3" w:rsidR="007D09F2" w:rsidRPr="007D2B6F" w:rsidRDefault="00D21C28" w:rsidP="007F1535">
      <w:pPr>
        <w:ind w:left="237" w:hangingChars="113" w:hanging="237"/>
        <w:rPr>
          <w:szCs w:val="21"/>
        </w:rPr>
      </w:pPr>
      <w:r w:rsidRPr="007D2B6F">
        <w:rPr>
          <w:rFonts w:hint="eastAsia"/>
          <w:szCs w:val="21"/>
        </w:rPr>
        <w:t>第５</w:t>
      </w:r>
      <w:r w:rsidR="007D09F2" w:rsidRPr="007D2B6F">
        <w:rPr>
          <w:rFonts w:hint="eastAsia"/>
          <w:szCs w:val="21"/>
        </w:rPr>
        <w:t>条　第</w:t>
      </w:r>
      <w:r w:rsidRPr="007D2B6F">
        <w:rPr>
          <w:rFonts w:hint="eastAsia"/>
          <w:szCs w:val="21"/>
        </w:rPr>
        <w:t>４</w:t>
      </w:r>
      <w:r w:rsidR="007D09F2" w:rsidRPr="007D2B6F">
        <w:rPr>
          <w:rFonts w:hint="eastAsia"/>
          <w:szCs w:val="21"/>
        </w:rPr>
        <w:t>条の学術指導料の経理は甲が行う。</w:t>
      </w:r>
    </w:p>
    <w:p w14:paraId="15EFE140" w14:textId="6FC6758F" w:rsidR="00F37BA7" w:rsidRPr="007D2B6F" w:rsidRDefault="00F37BA7" w:rsidP="007F1535">
      <w:pPr>
        <w:ind w:left="283" w:hangingChars="135" w:hanging="283"/>
        <w:rPr>
          <w:szCs w:val="21"/>
        </w:rPr>
      </w:pPr>
    </w:p>
    <w:p w14:paraId="3FE5F72B" w14:textId="7A79A7BD" w:rsidR="00CB129F" w:rsidRPr="007D2B6F" w:rsidRDefault="00CB129F" w:rsidP="007F1535">
      <w:pPr>
        <w:ind w:firstLineChars="100" w:firstLine="210"/>
        <w:rPr>
          <w:szCs w:val="21"/>
        </w:rPr>
      </w:pPr>
      <w:r w:rsidRPr="007D2B6F">
        <w:rPr>
          <w:rFonts w:hint="eastAsia"/>
          <w:szCs w:val="21"/>
        </w:rPr>
        <w:t>（</w:t>
      </w:r>
      <w:r w:rsidR="007D09F2" w:rsidRPr="007D2B6F">
        <w:rPr>
          <w:rFonts w:hint="eastAsia"/>
          <w:szCs w:val="21"/>
        </w:rPr>
        <w:t>学術指導料により取得した設備等</w:t>
      </w:r>
      <w:r w:rsidRPr="007D2B6F">
        <w:rPr>
          <w:rFonts w:hint="eastAsia"/>
          <w:szCs w:val="21"/>
        </w:rPr>
        <w:t>資産の帰属）</w:t>
      </w:r>
    </w:p>
    <w:p w14:paraId="74480436" w14:textId="0955DDE9" w:rsidR="00CB129F" w:rsidRPr="007D2B6F" w:rsidRDefault="00CB129F" w:rsidP="007F1535">
      <w:pPr>
        <w:ind w:left="210" w:hangingChars="100" w:hanging="210"/>
        <w:rPr>
          <w:szCs w:val="21"/>
        </w:rPr>
      </w:pPr>
      <w:r w:rsidRPr="007D2B6F">
        <w:rPr>
          <w:rFonts w:hint="eastAsia"/>
          <w:szCs w:val="21"/>
        </w:rPr>
        <w:t>第</w:t>
      </w:r>
      <w:r w:rsidR="00D21C28" w:rsidRPr="007D2B6F">
        <w:rPr>
          <w:rFonts w:hint="eastAsia"/>
          <w:szCs w:val="21"/>
        </w:rPr>
        <w:t>６</w:t>
      </w:r>
      <w:r w:rsidRPr="007D2B6F">
        <w:rPr>
          <w:rFonts w:hint="eastAsia"/>
          <w:szCs w:val="21"/>
        </w:rPr>
        <w:t xml:space="preserve">条　</w:t>
      </w:r>
      <w:r w:rsidR="007D09F2" w:rsidRPr="007D2B6F">
        <w:rPr>
          <w:rFonts w:hint="eastAsia"/>
          <w:szCs w:val="21"/>
        </w:rPr>
        <w:t>学術</w:t>
      </w:r>
      <w:r w:rsidR="009E5B35" w:rsidRPr="007D2B6F">
        <w:rPr>
          <w:rFonts w:hint="eastAsia"/>
          <w:szCs w:val="21"/>
        </w:rPr>
        <w:t>指導料</w:t>
      </w:r>
      <w:r w:rsidRPr="007D2B6F">
        <w:rPr>
          <w:rFonts w:hint="eastAsia"/>
          <w:szCs w:val="21"/>
        </w:rPr>
        <w:t>によって取得した機械</w:t>
      </w:r>
      <w:r w:rsidR="00B93E7E" w:rsidRPr="007D2B6F">
        <w:rPr>
          <w:rFonts w:hint="eastAsia"/>
          <w:szCs w:val="21"/>
        </w:rPr>
        <w:t>、</w:t>
      </w:r>
      <w:r w:rsidRPr="007D2B6F">
        <w:rPr>
          <w:rFonts w:hint="eastAsia"/>
          <w:szCs w:val="21"/>
        </w:rPr>
        <w:t>装置</w:t>
      </w:r>
      <w:r w:rsidR="00B93E7E" w:rsidRPr="007D2B6F">
        <w:rPr>
          <w:rFonts w:hint="eastAsia"/>
          <w:szCs w:val="21"/>
        </w:rPr>
        <w:t>、</w:t>
      </w:r>
      <w:r w:rsidRPr="007D2B6F">
        <w:rPr>
          <w:rFonts w:hint="eastAsia"/>
          <w:szCs w:val="21"/>
        </w:rPr>
        <w:t>工具</w:t>
      </w:r>
      <w:r w:rsidR="00B93E7E" w:rsidRPr="007D2B6F">
        <w:rPr>
          <w:rFonts w:hint="eastAsia"/>
          <w:szCs w:val="21"/>
        </w:rPr>
        <w:t>、</w:t>
      </w:r>
      <w:r w:rsidRPr="007D2B6F">
        <w:rPr>
          <w:rFonts w:hint="eastAsia"/>
          <w:szCs w:val="21"/>
        </w:rPr>
        <w:t>器具及び備品は</w:t>
      </w:r>
      <w:r w:rsidR="00D21C28" w:rsidRPr="007D2B6F">
        <w:rPr>
          <w:rFonts w:hint="eastAsia"/>
          <w:szCs w:val="21"/>
        </w:rPr>
        <w:t>、</w:t>
      </w:r>
      <w:r w:rsidRPr="007D2B6F">
        <w:rPr>
          <w:rFonts w:hint="eastAsia"/>
          <w:szCs w:val="21"/>
        </w:rPr>
        <w:t>甲の帰属とする。</w:t>
      </w:r>
    </w:p>
    <w:p w14:paraId="09D6726C" w14:textId="77777777" w:rsidR="00501822" w:rsidRPr="007D2B6F" w:rsidRDefault="00501822" w:rsidP="007F1535">
      <w:pPr>
        <w:rPr>
          <w:szCs w:val="21"/>
        </w:rPr>
      </w:pPr>
    </w:p>
    <w:p w14:paraId="02F054CE" w14:textId="4DDCCDD6" w:rsidR="00501822" w:rsidRPr="007D2B6F" w:rsidRDefault="00E94952" w:rsidP="007F1535">
      <w:pPr>
        <w:ind w:firstLineChars="100" w:firstLine="210"/>
        <w:rPr>
          <w:szCs w:val="21"/>
        </w:rPr>
      </w:pPr>
      <w:r w:rsidRPr="007D2B6F">
        <w:rPr>
          <w:rFonts w:hint="eastAsia"/>
          <w:szCs w:val="21"/>
        </w:rPr>
        <w:t>（</w:t>
      </w:r>
      <w:r w:rsidR="00FC7B50" w:rsidRPr="007D2B6F">
        <w:rPr>
          <w:rFonts w:hint="eastAsia"/>
          <w:szCs w:val="21"/>
        </w:rPr>
        <w:t>学術指導</w:t>
      </w:r>
      <w:r w:rsidR="00501822" w:rsidRPr="007D2B6F">
        <w:rPr>
          <w:rFonts w:hint="eastAsia"/>
          <w:szCs w:val="21"/>
        </w:rPr>
        <w:t>の中止又は期間の延長）</w:t>
      </w:r>
    </w:p>
    <w:p w14:paraId="58F225D2" w14:textId="79ED8B2E" w:rsidR="00501822" w:rsidRPr="007D2B6F" w:rsidRDefault="00501822" w:rsidP="007F1535">
      <w:pPr>
        <w:ind w:left="210" w:hangingChars="100" w:hanging="210"/>
        <w:rPr>
          <w:szCs w:val="21"/>
        </w:rPr>
      </w:pPr>
      <w:r w:rsidRPr="007D2B6F">
        <w:rPr>
          <w:rFonts w:hint="eastAsia"/>
          <w:szCs w:val="21"/>
        </w:rPr>
        <w:t>第</w:t>
      </w:r>
      <w:r w:rsidR="00D21C28" w:rsidRPr="007D2B6F">
        <w:rPr>
          <w:rFonts w:hint="eastAsia"/>
          <w:szCs w:val="21"/>
        </w:rPr>
        <w:t>７</w:t>
      </w:r>
      <w:r w:rsidR="00E94952" w:rsidRPr="007D2B6F">
        <w:rPr>
          <w:rFonts w:hint="eastAsia"/>
          <w:szCs w:val="21"/>
        </w:rPr>
        <w:t>条　天災</w:t>
      </w:r>
      <w:r w:rsidR="00CA757F" w:rsidRPr="00CC4C8E">
        <w:rPr>
          <w:rFonts w:hint="eastAsia"/>
          <w:szCs w:val="21"/>
        </w:rPr>
        <w:t>等の不可抗力又は</w:t>
      </w:r>
      <w:r w:rsidR="00FC7B50" w:rsidRPr="007D2B6F">
        <w:rPr>
          <w:rFonts w:hint="eastAsia"/>
          <w:szCs w:val="21"/>
        </w:rPr>
        <w:t>学術指導</w:t>
      </w:r>
      <w:r w:rsidRPr="007D2B6F">
        <w:rPr>
          <w:rFonts w:hint="eastAsia"/>
          <w:szCs w:val="21"/>
        </w:rPr>
        <w:t>遂行上やむを得ない事由があるときは</w:t>
      </w:r>
      <w:r w:rsidR="00B93E7E" w:rsidRPr="007D2B6F">
        <w:rPr>
          <w:rFonts w:hint="eastAsia"/>
          <w:szCs w:val="21"/>
        </w:rPr>
        <w:t>、</w:t>
      </w:r>
      <w:r w:rsidRPr="007D2B6F">
        <w:rPr>
          <w:rFonts w:hint="eastAsia"/>
          <w:szCs w:val="21"/>
        </w:rPr>
        <w:t>甲乙協議の上</w:t>
      </w:r>
      <w:r w:rsidR="00B93E7E" w:rsidRPr="007D2B6F">
        <w:rPr>
          <w:rFonts w:hint="eastAsia"/>
          <w:szCs w:val="21"/>
        </w:rPr>
        <w:t>、</w:t>
      </w:r>
      <w:r w:rsidR="00FC7B50" w:rsidRPr="007D2B6F">
        <w:rPr>
          <w:rFonts w:hint="eastAsia"/>
          <w:szCs w:val="21"/>
        </w:rPr>
        <w:t>学術指導</w:t>
      </w:r>
      <w:r w:rsidR="00E94952" w:rsidRPr="007D2B6F">
        <w:rPr>
          <w:rFonts w:hint="eastAsia"/>
          <w:szCs w:val="21"/>
        </w:rPr>
        <w:t>を中止し</w:t>
      </w:r>
      <w:r w:rsidR="00B93E7E" w:rsidRPr="007D2B6F">
        <w:rPr>
          <w:rFonts w:hint="eastAsia"/>
          <w:szCs w:val="21"/>
        </w:rPr>
        <w:t>、</w:t>
      </w:r>
      <w:r w:rsidR="00E94952" w:rsidRPr="007D2B6F">
        <w:rPr>
          <w:rFonts w:hint="eastAsia"/>
          <w:szCs w:val="21"/>
        </w:rPr>
        <w:t>又は</w:t>
      </w:r>
      <w:r w:rsidR="00FC7B50" w:rsidRPr="007D2B6F">
        <w:rPr>
          <w:rFonts w:hint="eastAsia"/>
          <w:szCs w:val="21"/>
        </w:rPr>
        <w:t>学術指導</w:t>
      </w:r>
      <w:r w:rsidRPr="007D2B6F">
        <w:rPr>
          <w:rFonts w:hint="eastAsia"/>
          <w:szCs w:val="21"/>
        </w:rPr>
        <w:t>期間を延長することができる。不可抗力事由による場合において</w:t>
      </w:r>
      <w:r w:rsidR="00B93E7E" w:rsidRPr="007D2B6F">
        <w:rPr>
          <w:rFonts w:hint="eastAsia"/>
          <w:szCs w:val="21"/>
        </w:rPr>
        <w:t>、</w:t>
      </w:r>
      <w:r w:rsidRPr="007D2B6F">
        <w:rPr>
          <w:rFonts w:hint="eastAsia"/>
          <w:szCs w:val="21"/>
        </w:rPr>
        <w:t>甲又は乙は</w:t>
      </w:r>
      <w:r w:rsidR="00B93E7E" w:rsidRPr="007D2B6F">
        <w:rPr>
          <w:rFonts w:hint="eastAsia"/>
          <w:szCs w:val="21"/>
        </w:rPr>
        <w:t>、</w:t>
      </w:r>
      <w:r w:rsidRPr="007D2B6F">
        <w:rPr>
          <w:rFonts w:hint="eastAsia"/>
          <w:szCs w:val="21"/>
        </w:rPr>
        <w:t>相手方に対しその</w:t>
      </w:r>
      <w:r w:rsidR="00B93E7E" w:rsidRPr="007D2B6F">
        <w:rPr>
          <w:rFonts w:hint="eastAsia"/>
          <w:szCs w:val="21"/>
        </w:rPr>
        <w:t>責任</w:t>
      </w:r>
      <w:r w:rsidRPr="007D2B6F">
        <w:rPr>
          <w:rFonts w:hint="eastAsia"/>
          <w:szCs w:val="21"/>
        </w:rPr>
        <w:t>を負わないものとする。</w:t>
      </w:r>
    </w:p>
    <w:p w14:paraId="3F140A69" w14:textId="20716EC0" w:rsidR="00645AD1" w:rsidRPr="007D2B6F" w:rsidRDefault="00645AD1" w:rsidP="007F1535">
      <w:pPr>
        <w:ind w:left="210" w:hangingChars="100" w:hanging="210"/>
        <w:rPr>
          <w:szCs w:val="21"/>
        </w:rPr>
      </w:pPr>
    </w:p>
    <w:p w14:paraId="5FF16C2D" w14:textId="77777777" w:rsidR="00FC2074" w:rsidRPr="007D2B6F" w:rsidRDefault="00FC2074" w:rsidP="007F1535">
      <w:pPr>
        <w:ind w:firstLineChars="100" w:firstLine="210"/>
        <w:rPr>
          <w:szCs w:val="21"/>
        </w:rPr>
      </w:pPr>
      <w:r w:rsidRPr="007D2B6F">
        <w:rPr>
          <w:rFonts w:hint="eastAsia"/>
          <w:szCs w:val="21"/>
        </w:rPr>
        <w:t>（知的財産権の取扱い）</w:t>
      </w:r>
    </w:p>
    <w:p w14:paraId="66F96964" w14:textId="45B4AC42" w:rsidR="00A50E50" w:rsidRPr="007D2B6F" w:rsidRDefault="00FC2074" w:rsidP="007F1535">
      <w:pPr>
        <w:ind w:left="210" w:hangingChars="100" w:hanging="210"/>
        <w:rPr>
          <w:szCs w:val="21"/>
        </w:rPr>
      </w:pPr>
      <w:r w:rsidRPr="007D2B6F">
        <w:rPr>
          <w:rFonts w:hint="eastAsia"/>
          <w:szCs w:val="21"/>
        </w:rPr>
        <w:t>第</w:t>
      </w:r>
      <w:r w:rsidR="00D21C28" w:rsidRPr="007D2B6F">
        <w:rPr>
          <w:rFonts w:hint="eastAsia"/>
          <w:szCs w:val="21"/>
        </w:rPr>
        <w:t>８</w:t>
      </w:r>
      <w:r w:rsidR="00E94952" w:rsidRPr="007D2B6F">
        <w:rPr>
          <w:rFonts w:hint="eastAsia"/>
          <w:szCs w:val="21"/>
        </w:rPr>
        <w:t xml:space="preserve">条　</w:t>
      </w:r>
      <w:r w:rsidR="00FC7B50" w:rsidRPr="007D2B6F">
        <w:rPr>
          <w:rFonts w:hint="eastAsia"/>
          <w:szCs w:val="21"/>
        </w:rPr>
        <w:t>学術指導</w:t>
      </w:r>
      <w:r w:rsidRPr="007D2B6F">
        <w:rPr>
          <w:rFonts w:hint="eastAsia"/>
          <w:szCs w:val="21"/>
        </w:rPr>
        <w:t>の</w:t>
      </w:r>
      <w:r w:rsidR="00394269" w:rsidRPr="007D2B6F">
        <w:rPr>
          <w:rFonts w:hint="eastAsia"/>
          <w:szCs w:val="21"/>
        </w:rPr>
        <w:t>過程において</w:t>
      </w:r>
      <w:r w:rsidR="00B93E7E" w:rsidRPr="007D2B6F">
        <w:rPr>
          <w:rFonts w:hint="eastAsia"/>
          <w:szCs w:val="21"/>
        </w:rPr>
        <w:t>、</w:t>
      </w:r>
      <w:r w:rsidR="000C4A3C" w:rsidRPr="007D2B6F">
        <w:rPr>
          <w:rFonts w:hint="eastAsia"/>
          <w:szCs w:val="21"/>
        </w:rPr>
        <w:t>又は</w:t>
      </w:r>
      <w:r w:rsidR="00FC7B50" w:rsidRPr="007D2B6F">
        <w:rPr>
          <w:rFonts w:hint="eastAsia"/>
          <w:szCs w:val="21"/>
        </w:rPr>
        <w:t>学術指導</w:t>
      </w:r>
      <w:r w:rsidR="001C6695" w:rsidRPr="007D2B6F">
        <w:rPr>
          <w:rFonts w:hint="eastAsia"/>
          <w:szCs w:val="21"/>
        </w:rPr>
        <w:t>の</w:t>
      </w:r>
      <w:r w:rsidRPr="007D2B6F">
        <w:rPr>
          <w:rFonts w:hint="eastAsia"/>
          <w:szCs w:val="21"/>
        </w:rPr>
        <w:t>結果</w:t>
      </w:r>
      <w:r w:rsidR="001C6695" w:rsidRPr="007D2B6F">
        <w:rPr>
          <w:rFonts w:hint="eastAsia"/>
          <w:szCs w:val="21"/>
        </w:rPr>
        <w:t>として</w:t>
      </w:r>
      <w:r w:rsidRPr="007D2B6F">
        <w:rPr>
          <w:rFonts w:hint="eastAsia"/>
          <w:szCs w:val="21"/>
        </w:rPr>
        <w:t>生じた知的財産権の帰属</w:t>
      </w:r>
      <w:r w:rsidR="00B93E7E" w:rsidRPr="007D2B6F">
        <w:rPr>
          <w:rFonts w:hint="eastAsia"/>
          <w:szCs w:val="21"/>
        </w:rPr>
        <w:t>、</w:t>
      </w:r>
      <w:r w:rsidR="001C6695" w:rsidRPr="007D2B6F">
        <w:rPr>
          <w:rFonts w:hint="eastAsia"/>
          <w:szCs w:val="21"/>
        </w:rPr>
        <w:t>実施その他の</w:t>
      </w:r>
      <w:r w:rsidR="00394269" w:rsidRPr="007D2B6F">
        <w:rPr>
          <w:rFonts w:hint="eastAsia"/>
          <w:szCs w:val="21"/>
        </w:rPr>
        <w:t>取扱いについては</w:t>
      </w:r>
      <w:r w:rsidR="00B93E7E" w:rsidRPr="007D2B6F">
        <w:rPr>
          <w:rFonts w:hint="eastAsia"/>
          <w:szCs w:val="21"/>
        </w:rPr>
        <w:t>、</w:t>
      </w:r>
      <w:r w:rsidR="003009A8" w:rsidRPr="007D2B6F">
        <w:rPr>
          <w:rFonts w:hint="eastAsia"/>
          <w:szCs w:val="21"/>
        </w:rPr>
        <w:t>当該</w:t>
      </w:r>
      <w:r w:rsidR="00A50E50" w:rsidRPr="007D2B6F">
        <w:rPr>
          <w:rFonts w:hint="eastAsia"/>
          <w:szCs w:val="21"/>
        </w:rPr>
        <w:t>知的財産権が生じた状況を勘案して甲乙別途協議の上これを決定する。</w:t>
      </w:r>
    </w:p>
    <w:p w14:paraId="7053CDD1" w14:textId="502CA35D" w:rsidR="00CD3CEF" w:rsidRDefault="00CD3CEF" w:rsidP="007F1535">
      <w:pPr>
        <w:ind w:left="210" w:hangingChars="100" w:hanging="210"/>
        <w:rPr>
          <w:szCs w:val="21"/>
        </w:rPr>
      </w:pPr>
      <w:r w:rsidRPr="007D2B6F">
        <w:rPr>
          <w:rFonts w:hint="eastAsia"/>
          <w:szCs w:val="21"/>
        </w:rPr>
        <w:t>２　甲は、前項で規</w:t>
      </w:r>
      <w:r w:rsidR="007D09F2" w:rsidRPr="007D2B6F">
        <w:rPr>
          <w:rFonts w:hint="eastAsia"/>
          <w:szCs w:val="21"/>
        </w:rPr>
        <w:t>定</w:t>
      </w:r>
      <w:r w:rsidRPr="007D2B6F">
        <w:rPr>
          <w:rFonts w:hint="eastAsia"/>
          <w:szCs w:val="21"/>
        </w:rPr>
        <w:t>する知的財産権を、非営利でかつ教育及び研究活動のために使用することができる。</w:t>
      </w:r>
    </w:p>
    <w:p w14:paraId="594A5CAD" w14:textId="77777777" w:rsidR="00CF3DA2" w:rsidRPr="007F7571" w:rsidRDefault="00CF3DA2" w:rsidP="007F1535">
      <w:pPr>
        <w:ind w:left="210" w:hangingChars="100" w:hanging="210"/>
        <w:rPr>
          <w:szCs w:val="21"/>
        </w:rPr>
      </w:pPr>
    </w:p>
    <w:p w14:paraId="32BA8AE9" w14:textId="77777777" w:rsidR="00F70D00" w:rsidRPr="007D2B6F" w:rsidRDefault="00F70D00" w:rsidP="007F1535">
      <w:pPr>
        <w:ind w:firstLineChars="100" w:firstLine="210"/>
        <w:rPr>
          <w:szCs w:val="21"/>
        </w:rPr>
      </w:pPr>
      <w:r w:rsidRPr="007D2B6F">
        <w:rPr>
          <w:rFonts w:hint="eastAsia"/>
          <w:szCs w:val="21"/>
        </w:rPr>
        <w:t>（秘密の保持）</w:t>
      </w:r>
    </w:p>
    <w:p w14:paraId="2A0C7867" w14:textId="3667245E" w:rsidR="00F05D3E" w:rsidRDefault="00F70D00" w:rsidP="007F1535">
      <w:pPr>
        <w:ind w:left="210" w:hangingChars="100" w:hanging="210"/>
        <w:rPr>
          <w:szCs w:val="21"/>
        </w:rPr>
      </w:pPr>
      <w:r w:rsidRPr="007D2B6F">
        <w:rPr>
          <w:rFonts w:hint="eastAsia"/>
          <w:szCs w:val="21"/>
        </w:rPr>
        <w:t>第</w:t>
      </w:r>
      <w:r w:rsidR="00D21C28" w:rsidRPr="007D2B6F">
        <w:rPr>
          <w:rFonts w:hint="eastAsia"/>
          <w:szCs w:val="21"/>
        </w:rPr>
        <w:t>９</w:t>
      </w:r>
      <w:r w:rsidRPr="007D2B6F">
        <w:rPr>
          <w:rFonts w:hint="eastAsia"/>
          <w:szCs w:val="21"/>
        </w:rPr>
        <w:t xml:space="preserve">条　</w:t>
      </w:r>
      <w:r w:rsidR="008007C0" w:rsidRPr="007D2B6F">
        <w:rPr>
          <w:rFonts w:hint="eastAsia"/>
          <w:szCs w:val="21"/>
        </w:rPr>
        <w:t>甲及び乙は</w:t>
      </w:r>
      <w:r w:rsidR="00B93E7E" w:rsidRPr="007D2B6F">
        <w:rPr>
          <w:rFonts w:hint="eastAsia"/>
          <w:szCs w:val="21"/>
        </w:rPr>
        <w:t>、</w:t>
      </w:r>
      <w:r w:rsidR="00FC7B50" w:rsidRPr="007D2B6F">
        <w:rPr>
          <w:rFonts w:hint="eastAsia"/>
          <w:szCs w:val="21"/>
        </w:rPr>
        <w:t>学術指導</w:t>
      </w:r>
      <w:r w:rsidR="009117E0" w:rsidRPr="007D2B6F">
        <w:rPr>
          <w:rFonts w:hint="eastAsia"/>
          <w:szCs w:val="21"/>
        </w:rPr>
        <w:t>に</w:t>
      </w:r>
      <w:r w:rsidR="00766EB0" w:rsidRPr="007D2B6F">
        <w:rPr>
          <w:rFonts w:hint="eastAsia"/>
          <w:szCs w:val="21"/>
        </w:rPr>
        <w:t>関し</w:t>
      </w:r>
      <w:r w:rsidR="00B93E7E" w:rsidRPr="007D2B6F">
        <w:rPr>
          <w:rFonts w:hint="eastAsia"/>
          <w:szCs w:val="21"/>
        </w:rPr>
        <w:t>、</w:t>
      </w:r>
      <w:r w:rsidR="009117E0" w:rsidRPr="007D2B6F">
        <w:rPr>
          <w:rFonts w:hint="eastAsia"/>
          <w:szCs w:val="21"/>
        </w:rPr>
        <w:t>相手方</w:t>
      </w:r>
      <w:r w:rsidR="00766EB0" w:rsidRPr="007D2B6F">
        <w:rPr>
          <w:rFonts w:hint="eastAsia"/>
          <w:szCs w:val="21"/>
        </w:rPr>
        <w:t>から</w:t>
      </w:r>
      <w:r w:rsidR="009117E0" w:rsidRPr="007D2B6F">
        <w:rPr>
          <w:rFonts w:hint="eastAsia"/>
          <w:szCs w:val="21"/>
        </w:rPr>
        <w:t>開示を受</w:t>
      </w:r>
      <w:r w:rsidR="000D6EB0" w:rsidRPr="007D2B6F">
        <w:rPr>
          <w:rFonts w:hint="eastAsia"/>
          <w:szCs w:val="21"/>
        </w:rPr>
        <w:t>け</w:t>
      </w:r>
      <w:r w:rsidR="009117E0" w:rsidRPr="007D2B6F">
        <w:rPr>
          <w:rFonts w:hint="eastAsia"/>
          <w:szCs w:val="21"/>
        </w:rPr>
        <w:t>た</w:t>
      </w:r>
      <w:r w:rsidR="00766EB0" w:rsidRPr="007D2B6F">
        <w:rPr>
          <w:rFonts w:hint="eastAsia"/>
          <w:szCs w:val="21"/>
        </w:rPr>
        <w:t>相手方の</w:t>
      </w:r>
      <w:r w:rsidR="009117E0" w:rsidRPr="007D2B6F">
        <w:rPr>
          <w:rFonts w:hint="eastAsia"/>
          <w:szCs w:val="21"/>
        </w:rPr>
        <w:t>技術上又は営業上の情報</w:t>
      </w:r>
      <w:r w:rsidR="007D09F2" w:rsidRPr="007D2B6F">
        <w:rPr>
          <w:rFonts w:hint="eastAsia"/>
          <w:szCs w:val="21"/>
        </w:rPr>
        <w:t>であって、提供又は開示の際に相手方から秘密である旨の表示が明記され、又は口頭で開示されかつ開示に際し秘密である旨明示され開示後</w:t>
      </w:r>
      <w:r w:rsidR="000D0D2E">
        <w:rPr>
          <w:rFonts w:hint="eastAsia"/>
          <w:szCs w:val="21"/>
        </w:rPr>
        <w:t>３０</w:t>
      </w:r>
      <w:r w:rsidR="007D09F2" w:rsidRPr="007D2B6F">
        <w:rPr>
          <w:rFonts w:hint="eastAsia"/>
          <w:szCs w:val="21"/>
        </w:rPr>
        <w:t>日以内に書面で相手方に対して通知されたもの</w:t>
      </w:r>
      <w:r w:rsidR="004A145A" w:rsidRPr="007D2B6F">
        <w:rPr>
          <w:rFonts w:hint="eastAsia"/>
          <w:szCs w:val="21"/>
        </w:rPr>
        <w:t>（以下「秘密情報」という。）</w:t>
      </w:r>
      <w:r w:rsidR="009117E0" w:rsidRPr="007D2B6F">
        <w:rPr>
          <w:rFonts w:hint="eastAsia"/>
          <w:szCs w:val="21"/>
        </w:rPr>
        <w:t>について</w:t>
      </w:r>
      <w:r w:rsidR="00766EB0" w:rsidRPr="007D2B6F">
        <w:rPr>
          <w:rFonts w:hint="eastAsia"/>
          <w:szCs w:val="21"/>
        </w:rPr>
        <w:t>は</w:t>
      </w:r>
      <w:r w:rsidR="00B93E7E" w:rsidRPr="007D2B6F">
        <w:rPr>
          <w:rFonts w:hint="eastAsia"/>
          <w:szCs w:val="21"/>
        </w:rPr>
        <w:t>、</w:t>
      </w:r>
      <w:r w:rsidR="007D09F2" w:rsidRPr="007D2B6F">
        <w:rPr>
          <w:rFonts w:hint="eastAsia"/>
          <w:szCs w:val="21"/>
        </w:rPr>
        <w:t>学術指導担当者並びに自己に属する本学術指導の実施及び管理のために秘密情報を知る必要のある</w:t>
      </w:r>
      <w:r w:rsidR="00534D86" w:rsidRPr="007D2B6F">
        <w:rPr>
          <w:rFonts w:hint="eastAsia"/>
          <w:szCs w:val="21"/>
        </w:rPr>
        <w:t>役職員</w:t>
      </w:r>
      <w:r w:rsidR="00037473">
        <w:rPr>
          <w:rFonts w:hint="eastAsia"/>
          <w:szCs w:val="21"/>
        </w:rPr>
        <w:t>及び従業員</w:t>
      </w:r>
      <w:r w:rsidR="007D09F2" w:rsidRPr="007D2B6F">
        <w:rPr>
          <w:rFonts w:hint="eastAsia"/>
          <w:szCs w:val="21"/>
        </w:rPr>
        <w:t>（以下併せて「</w:t>
      </w:r>
      <w:r w:rsidR="00534D86" w:rsidRPr="007D2B6F">
        <w:rPr>
          <w:rFonts w:hint="eastAsia"/>
          <w:szCs w:val="21"/>
        </w:rPr>
        <w:t>学術指導担当者等</w:t>
      </w:r>
      <w:r w:rsidR="007D09F2" w:rsidRPr="007D2B6F">
        <w:rPr>
          <w:rFonts w:hint="eastAsia"/>
          <w:szCs w:val="21"/>
        </w:rPr>
        <w:t>」という。）に</w:t>
      </w:r>
      <w:r w:rsidR="00F05D3E">
        <w:rPr>
          <w:rFonts w:hint="eastAsia"/>
          <w:szCs w:val="21"/>
        </w:rPr>
        <w:t>対してのみ開示することができ、</w:t>
      </w:r>
      <w:r w:rsidR="008007C0" w:rsidRPr="007D2B6F">
        <w:rPr>
          <w:rFonts w:hint="eastAsia"/>
          <w:szCs w:val="21"/>
        </w:rPr>
        <w:t>相手方の書面による事前の承諾なしに</w:t>
      </w:r>
      <w:r w:rsidR="00B93E7E" w:rsidRPr="007D2B6F">
        <w:rPr>
          <w:rFonts w:hint="eastAsia"/>
          <w:szCs w:val="21"/>
        </w:rPr>
        <w:t>、</w:t>
      </w:r>
      <w:r w:rsidR="00766EB0" w:rsidRPr="007D2B6F">
        <w:rPr>
          <w:rFonts w:hint="eastAsia"/>
          <w:szCs w:val="21"/>
        </w:rPr>
        <w:t>これを第三者</w:t>
      </w:r>
      <w:r w:rsidR="009117E0" w:rsidRPr="007D2B6F">
        <w:rPr>
          <w:rFonts w:hint="eastAsia"/>
          <w:szCs w:val="21"/>
        </w:rPr>
        <w:t>に開示</w:t>
      </w:r>
      <w:r w:rsidR="008007C0" w:rsidRPr="007D2B6F">
        <w:rPr>
          <w:rFonts w:hint="eastAsia"/>
          <w:szCs w:val="21"/>
        </w:rPr>
        <w:t>し</w:t>
      </w:r>
      <w:r w:rsidR="00B93E7E" w:rsidRPr="007D2B6F">
        <w:rPr>
          <w:rFonts w:hint="eastAsia"/>
          <w:szCs w:val="21"/>
        </w:rPr>
        <w:t>、</w:t>
      </w:r>
      <w:r w:rsidR="00766EB0" w:rsidRPr="007D2B6F">
        <w:rPr>
          <w:rFonts w:hint="eastAsia"/>
          <w:szCs w:val="21"/>
        </w:rPr>
        <w:t>又は</w:t>
      </w:r>
      <w:r w:rsidR="009117E0" w:rsidRPr="007D2B6F">
        <w:rPr>
          <w:rFonts w:hint="eastAsia"/>
          <w:szCs w:val="21"/>
        </w:rPr>
        <w:t>漏洩してはならない。</w:t>
      </w:r>
      <w:r w:rsidR="00534D86" w:rsidRPr="007D2B6F">
        <w:rPr>
          <w:rFonts w:hint="eastAsia"/>
          <w:szCs w:val="21"/>
        </w:rPr>
        <w:t>また、甲及び乙は、秘密情報について、当該学術指導担当者等がその所属を離れた後も含め保持する義務を、当該学術指導担当者等に対し負わせるものとする。</w:t>
      </w:r>
    </w:p>
    <w:p w14:paraId="396FCECF" w14:textId="28FF955F" w:rsidR="00B87EEC" w:rsidRPr="007D2B6F" w:rsidRDefault="00F05D3E" w:rsidP="007F1535">
      <w:pPr>
        <w:ind w:left="210" w:hangingChars="100" w:hanging="210"/>
        <w:rPr>
          <w:szCs w:val="21"/>
        </w:rPr>
      </w:pPr>
      <w:r>
        <w:rPr>
          <w:rFonts w:hint="eastAsia"/>
          <w:szCs w:val="21"/>
        </w:rPr>
        <w:t>２前項の定めにかかわらず</w:t>
      </w:r>
      <w:r w:rsidR="00B93E7E" w:rsidRPr="007D2B6F">
        <w:rPr>
          <w:rFonts w:hint="eastAsia"/>
          <w:szCs w:val="21"/>
        </w:rPr>
        <w:t>、</w:t>
      </w:r>
      <w:r w:rsidR="008007C0" w:rsidRPr="007D2B6F">
        <w:rPr>
          <w:rFonts w:hint="eastAsia"/>
          <w:szCs w:val="21"/>
        </w:rPr>
        <w:t>次の</w:t>
      </w:r>
      <w:r w:rsidR="00534D86" w:rsidRPr="007D2B6F">
        <w:rPr>
          <w:rFonts w:hint="eastAsia"/>
          <w:szCs w:val="21"/>
        </w:rPr>
        <w:t>いずれかに該当する</w:t>
      </w:r>
      <w:r w:rsidR="008007C0" w:rsidRPr="007D2B6F">
        <w:rPr>
          <w:rFonts w:hint="eastAsia"/>
          <w:szCs w:val="21"/>
        </w:rPr>
        <w:t>情報については</w:t>
      </w:r>
      <w:r w:rsidR="00B93E7E" w:rsidRPr="007D2B6F">
        <w:rPr>
          <w:rFonts w:hint="eastAsia"/>
          <w:szCs w:val="21"/>
        </w:rPr>
        <w:t>、</w:t>
      </w:r>
      <w:r>
        <w:rPr>
          <w:rFonts w:hint="eastAsia"/>
          <w:szCs w:val="21"/>
        </w:rPr>
        <w:t>秘密情報には該当しない。</w:t>
      </w:r>
    </w:p>
    <w:p w14:paraId="115D9D97" w14:textId="1F7216F5" w:rsidR="00FC1E7F" w:rsidRPr="007D2B6F" w:rsidRDefault="000136EE" w:rsidP="007F1535">
      <w:pPr>
        <w:ind w:firstLineChars="100" w:firstLine="210"/>
        <w:rPr>
          <w:szCs w:val="21"/>
        </w:rPr>
      </w:pPr>
      <w:r w:rsidRPr="007D2B6F">
        <w:rPr>
          <w:rFonts w:hint="eastAsia"/>
          <w:szCs w:val="21"/>
        </w:rPr>
        <w:t xml:space="preserve">一　</w:t>
      </w:r>
      <w:r w:rsidR="00FC1E7F" w:rsidRPr="007D2B6F">
        <w:rPr>
          <w:rFonts w:hint="eastAsia"/>
          <w:szCs w:val="21"/>
        </w:rPr>
        <w:t>開示を受けた際</w:t>
      </w:r>
      <w:r w:rsidR="00B93E7E" w:rsidRPr="007D2B6F">
        <w:rPr>
          <w:rFonts w:hint="eastAsia"/>
          <w:szCs w:val="21"/>
        </w:rPr>
        <w:t>、</w:t>
      </w:r>
      <w:r w:rsidR="00FC1E7F" w:rsidRPr="007D2B6F">
        <w:rPr>
          <w:rFonts w:hint="eastAsia"/>
          <w:szCs w:val="21"/>
        </w:rPr>
        <w:t>既に自己が保有していたことを証明できる情報</w:t>
      </w:r>
    </w:p>
    <w:p w14:paraId="4F735AC8" w14:textId="6C54CD5D" w:rsidR="00FC1E7F" w:rsidRPr="007D2B6F" w:rsidRDefault="000136EE" w:rsidP="007F1535">
      <w:pPr>
        <w:ind w:firstLineChars="100" w:firstLine="210"/>
        <w:rPr>
          <w:szCs w:val="21"/>
        </w:rPr>
      </w:pPr>
      <w:r w:rsidRPr="007D2B6F">
        <w:rPr>
          <w:rFonts w:hint="eastAsia"/>
          <w:szCs w:val="21"/>
        </w:rPr>
        <w:lastRenderedPageBreak/>
        <w:t xml:space="preserve">二　</w:t>
      </w:r>
      <w:r w:rsidR="00FC1E7F" w:rsidRPr="007D2B6F">
        <w:rPr>
          <w:rFonts w:hint="eastAsia"/>
          <w:szCs w:val="21"/>
        </w:rPr>
        <w:t>開示を受けた際</w:t>
      </w:r>
      <w:r w:rsidR="00B93E7E" w:rsidRPr="007D2B6F">
        <w:rPr>
          <w:rFonts w:hint="eastAsia"/>
          <w:szCs w:val="21"/>
        </w:rPr>
        <w:t>、</w:t>
      </w:r>
      <w:r w:rsidR="00FC1E7F" w:rsidRPr="007D2B6F">
        <w:rPr>
          <w:rFonts w:hint="eastAsia"/>
          <w:szCs w:val="21"/>
        </w:rPr>
        <w:t>既に公知となっている情報</w:t>
      </w:r>
    </w:p>
    <w:p w14:paraId="176E9BF3" w14:textId="59F5B76F" w:rsidR="00FC1E7F" w:rsidRPr="007D2B6F" w:rsidRDefault="000136EE" w:rsidP="007F1535">
      <w:pPr>
        <w:ind w:firstLineChars="100" w:firstLine="210"/>
        <w:rPr>
          <w:szCs w:val="21"/>
        </w:rPr>
      </w:pPr>
      <w:r w:rsidRPr="007D2B6F">
        <w:rPr>
          <w:rFonts w:hint="eastAsia"/>
          <w:szCs w:val="21"/>
        </w:rPr>
        <w:t xml:space="preserve">三　</w:t>
      </w:r>
      <w:r w:rsidR="00FC1E7F" w:rsidRPr="007D2B6F">
        <w:rPr>
          <w:rFonts w:hint="eastAsia"/>
          <w:szCs w:val="21"/>
        </w:rPr>
        <w:t>開示を受けた後</w:t>
      </w:r>
      <w:r w:rsidR="00B93E7E" w:rsidRPr="007D2B6F">
        <w:rPr>
          <w:rFonts w:hint="eastAsia"/>
          <w:szCs w:val="21"/>
        </w:rPr>
        <w:t>、</w:t>
      </w:r>
      <w:r w:rsidR="00FC1E7F" w:rsidRPr="007D2B6F">
        <w:rPr>
          <w:rFonts w:hint="eastAsia"/>
          <w:szCs w:val="21"/>
        </w:rPr>
        <w:t>自己の責めに帰すべき事由によらずに公知となった情報</w:t>
      </w:r>
    </w:p>
    <w:p w14:paraId="09618555" w14:textId="2AABEF66" w:rsidR="00FC1E7F" w:rsidRPr="007D2B6F" w:rsidRDefault="000136EE" w:rsidP="007F1535">
      <w:pPr>
        <w:ind w:firstLineChars="100" w:firstLine="210"/>
        <w:rPr>
          <w:szCs w:val="21"/>
        </w:rPr>
      </w:pPr>
      <w:r w:rsidRPr="007D2B6F">
        <w:rPr>
          <w:rFonts w:hint="eastAsia"/>
          <w:szCs w:val="21"/>
        </w:rPr>
        <w:t xml:space="preserve">四　</w:t>
      </w:r>
      <w:r w:rsidR="00FC1E7F" w:rsidRPr="007D2B6F">
        <w:rPr>
          <w:rFonts w:hint="eastAsia"/>
          <w:szCs w:val="21"/>
        </w:rPr>
        <w:t>正当な権限を有する第三者から適法に取得したことを証明できる情報</w:t>
      </w:r>
    </w:p>
    <w:p w14:paraId="7D44CF5D" w14:textId="70C9E6BB" w:rsidR="00FC1E7F" w:rsidRPr="007D2B6F" w:rsidRDefault="000136EE" w:rsidP="007F1535">
      <w:pPr>
        <w:ind w:leftChars="100" w:left="420" w:hangingChars="100" w:hanging="210"/>
        <w:rPr>
          <w:szCs w:val="21"/>
        </w:rPr>
      </w:pPr>
      <w:r w:rsidRPr="007D2B6F">
        <w:rPr>
          <w:rFonts w:hint="eastAsia"/>
          <w:szCs w:val="21"/>
        </w:rPr>
        <w:t xml:space="preserve">五　</w:t>
      </w:r>
      <w:r w:rsidR="00FC1E7F" w:rsidRPr="007D2B6F">
        <w:rPr>
          <w:rFonts w:hint="eastAsia"/>
          <w:szCs w:val="21"/>
        </w:rPr>
        <w:t>相手方から開示</w:t>
      </w:r>
      <w:r w:rsidR="000D6EB0" w:rsidRPr="007D2B6F">
        <w:rPr>
          <w:rFonts w:hint="eastAsia"/>
          <w:szCs w:val="21"/>
        </w:rPr>
        <w:t>を受けた</w:t>
      </w:r>
      <w:r w:rsidR="00FC1E7F" w:rsidRPr="007D2B6F">
        <w:rPr>
          <w:rFonts w:hint="eastAsia"/>
          <w:szCs w:val="21"/>
        </w:rPr>
        <w:t>情報によることなく独自に開発・取得していたことを証明できる情報</w:t>
      </w:r>
    </w:p>
    <w:p w14:paraId="0AE4E5F5" w14:textId="6AEB0D10" w:rsidR="009849FD" w:rsidRPr="007D2B6F" w:rsidRDefault="00F05D3E" w:rsidP="007F1535">
      <w:pPr>
        <w:ind w:left="210" w:hangingChars="100" w:hanging="210"/>
        <w:rPr>
          <w:szCs w:val="21"/>
        </w:rPr>
      </w:pPr>
      <w:r>
        <w:rPr>
          <w:rFonts w:hint="eastAsia"/>
          <w:szCs w:val="21"/>
        </w:rPr>
        <w:t>３</w:t>
      </w:r>
      <w:r w:rsidR="00B87EEC" w:rsidRPr="007D2B6F">
        <w:rPr>
          <w:rFonts w:hint="eastAsia"/>
          <w:szCs w:val="21"/>
        </w:rPr>
        <w:t xml:space="preserve">　</w:t>
      </w:r>
      <w:r w:rsidR="00E94952" w:rsidRPr="007D2B6F">
        <w:rPr>
          <w:rFonts w:hint="eastAsia"/>
          <w:szCs w:val="21"/>
        </w:rPr>
        <w:t>甲及び乙は</w:t>
      </w:r>
      <w:r w:rsidR="00B93E7E" w:rsidRPr="007D2B6F">
        <w:rPr>
          <w:rFonts w:hint="eastAsia"/>
          <w:szCs w:val="21"/>
        </w:rPr>
        <w:t>、</w:t>
      </w:r>
      <w:r w:rsidR="00FC7B50" w:rsidRPr="007D2B6F">
        <w:rPr>
          <w:rFonts w:hint="eastAsia"/>
          <w:szCs w:val="21"/>
        </w:rPr>
        <w:t>学術指導</w:t>
      </w:r>
      <w:r w:rsidR="008F2DBB" w:rsidRPr="007D2B6F">
        <w:rPr>
          <w:rFonts w:hint="eastAsia"/>
          <w:szCs w:val="21"/>
        </w:rPr>
        <w:t>の目的</w:t>
      </w:r>
      <w:r w:rsidR="009849FD" w:rsidRPr="007D2B6F">
        <w:rPr>
          <w:rFonts w:hint="eastAsia"/>
          <w:szCs w:val="21"/>
        </w:rPr>
        <w:t>以外の目的</w:t>
      </w:r>
      <w:r w:rsidR="008F2DBB" w:rsidRPr="007D2B6F">
        <w:rPr>
          <w:rFonts w:hint="eastAsia"/>
          <w:szCs w:val="21"/>
        </w:rPr>
        <w:t>のため</w:t>
      </w:r>
      <w:r w:rsidR="009849FD" w:rsidRPr="007D2B6F">
        <w:rPr>
          <w:rFonts w:hint="eastAsia"/>
          <w:szCs w:val="21"/>
        </w:rPr>
        <w:t>に</w:t>
      </w:r>
      <w:r w:rsidR="008F2DBB" w:rsidRPr="007D2B6F">
        <w:rPr>
          <w:rFonts w:hint="eastAsia"/>
          <w:szCs w:val="21"/>
        </w:rPr>
        <w:t>秘密情報を</w:t>
      </w:r>
      <w:r w:rsidR="009849FD" w:rsidRPr="007D2B6F">
        <w:rPr>
          <w:rFonts w:hint="eastAsia"/>
          <w:szCs w:val="21"/>
        </w:rPr>
        <w:t>使用してはならない。ただし</w:t>
      </w:r>
      <w:r w:rsidR="00B93E7E" w:rsidRPr="007D2B6F">
        <w:rPr>
          <w:rFonts w:hint="eastAsia"/>
          <w:szCs w:val="21"/>
        </w:rPr>
        <w:t>、</w:t>
      </w:r>
      <w:r w:rsidR="008F2DBB" w:rsidRPr="007D2B6F">
        <w:rPr>
          <w:rFonts w:hint="eastAsia"/>
          <w:szCs w:val="21"/>
        </w:rPr>
        <w:t>相手方の</w:t>
      </w:r>
      <w:r w:rsidR="009849FD" w:rsidRPr="007D2B6F">
        <w:rPr>
          <w:rFonts w:hint="eastAsia"/>
          <w:szCs w:val="21"/>
        </w:rPr>
        <w:t>書面に</w:t>
      </w:r>
      <w:r w:rsidR="008F2DBB" w:rsidRPr="007D2B6F">
        <w:rPr>
          <w:rFonts w:hint="eastAsia"/>
          <w:szCs w:val="21"/>
        </w:rPr>
        <w:t>よる</w:t>
      </w:r>
      <w:r w:rsidR="009849FD" w:rsidRPr="007D2B6F">
        <w:rPr>
          <w:rFonts w:hint="eastAsia"/>
          <w:szCs w:val="21"/>
        </w:rPr>
        <w:t>事前</w:t>
      </w:r>
      <w:r w:rsidR="008F2DBB" w:rsidRPr="007D2B6F">
        <w:rPr>
          <w:rFonts w:hint="eastAsia"/>
          <w:szCs w:val="21"/>
        </w:rPr>
        <w:t>の承諾</w:t>
      </w:r>
      <w:r w:rsidR="009849FD" w:rsidRPr="007D2B6F">
        <w:rPr>
          <w:rFonts w:hint="eastAsia"/>
          <w:szCs w:val="21"/>
        </w:rPr>
        <w:t>を得た</w:t>
      </w:r>
      <w:r w:rsidR="00A74F95" w:rsidRPr="007D2B6F">
        <w:rPr>
          <w:rFonts w:hint="eastAsia"/>
          <w:szCs w:val="21"/>
        </w:rPr>
        <w:t>とき</w:t>
      </w:r>
      <w:r w:rsidR="009849FD" w:rsidRPr="007D2B6F">
        <w:rPr>
          <w:rFonts w:hint="eastAsia"/>
          <w:szCs w:val="21"/>
        </w:rPr>
        <w:t>は</w:t>
      </w:r>
      <w:r w:rsidR="00B93E7E" w:rsidRPr="007D2B6F">
        <w:rPr>
          <w:rFonts w:hint="eastAsia"/>
          <w:szCs w:val="21"/>
        </w:rPr>
        <w:t>、</w:t>
      </w:r>
      <w:r w:rsidR="009849FD" w:rsidRPr="007D2B6F">
        <w:rPr>
          <w:rFonts w:hint="eastAsia"/>
          <w:szCs w:val="21"/>
        </w:rPr>
        <w:t>この限りでない。</w:t>
      </w:r>
    </w:p>
    <w:p w14:paraId="79A7053A" w14:textId="56610444" w:rsidR="00D25E8D" w:rsidRPr="007D2B6F" w:rsidRDefault="00F05D3E" w:rsidP="007F1535">
      <w:pPr>
        <w:ind w:left="210" w:hangingChars="100" w:hanging="210"/>
        <w:rPr>
          <w:szCs w:val="21"/>
        </w:rPr>
      </w:pPr>
      <w:r>
        <w:rPr>
          <w:rFonts w:hint="eastAsia"/>
          <w:szCs w:val="21"/>
        </w:rPr>
        <w:t>４</w:t>
      </w:r>
      <w:r w:rsidR="00D25E8D" w:rsidRPr="007D2B6F">
        <w:rPr>
          <w:rFonts w:hint="eastAsia"/>
          <w:szCs w:val="21"/>
        </w:rPr>
        <w:t xml:space="preserve">　</w:t>
      </w:r>
      <w:r w:rsidR="00D21C28" w:rsidRPr="007D2B6F">
        <w:rPr>
          <w:rFonts w:hint="eastAsia"/>
          <w:szCs w:val="21"/>
        </w:rPr>
        <w:t>甲及び乙は、</w:t>
      </w:r>
      <w:r w:rsidR="00D25E8D" w:rsidRPr="007D2B6F">
        <w:rPr>
          <w:rFonts w:hint="eastAsia"/>
          <w:szCs w:val="21"/>
        </w:rPr>
        <w:t>裁判所又は行政機関から法令の定めに基づき秘密情報の開示を求められた場合、事前に相手方にその旨を通知したうえ、当該法令を遵守するために必要となる最小限の範囲で、秘密情報を開示することができる。なお、事前に相手方に通知することが困難な場合は、爾後速やかに相手方に通知すれば足りるものとする。</w:t>
      </w:r>
    </w:p>
    <w:p w14:paraId="7D9C045B" w14:textId="4BCBEFCA" w:rsidR="007D09F2" w:rsidRPr="007D2B6F" w:rsidRDefault="00F05D3E" w:rsidP="007F1535">
      <w:pPr>
        <w:ind w:left="210" w:hangingChars="100" w:hanging="210"/>
        <w:rPr>
          <w:szCs w:val="21"/>
        </w:rPr>
      </w:pPr>
      <w:r>
        <w:rPr>
          <w:rFonts w:hint="eastAsia"/>
          <w:szCs w:val="21"/>
        </w:rPr>
        <w:t>５</w:t>
      </w:r>
      <w:r w:rsidR="007D09F2" w:rsidRPr="007D2B6F">
        <w:rPr>
          <w:rFonts w:hint="eastAsia"/>
          <w:szCs w:val="21"/>
        </w:rPr>
        <w:t xml:space="preserve">　前</w:t>
      </w:r>
      <w:r w:rsidR="00B92F9F">
        <w:rPr>
          <w:rFonts w:hint="eastAsia"/>
          <w:szCs w:val="21"/>
        </w:rPr>
        <w:t>四</w:t>
      </w:r>
      <w:r w:rsidR="007D09F2" w:rsidRPr="007D2B6F">
        <w:rPr>
          <w:rFonts w:hint="eastAsia"/>
          <w:szCs w:val="21"/>
        </w:rPr>
        <w:t>項の規定は、本学術指導終了後も終了日の翌日から起算して</w:t>
      </w:r>
      <w:r w:rsidR="00A2233A" w:rsidRPr="007D2B6F">
        <w:rPr>
          <w:rFonts w:hint="eastAsia"/>
          <w:szCs w:val="21"/>
        </w:rPr>
        <w:t>３</w:t>
      </w:r>
      <w:r w:rsidR="007D09F2" w:rsidRPr="007D2B6F">
        <w:rPr>
          <w:rFonts w:hint="eastAsia"/>
          <w:szCs w:val="21"/>
        </w:rPr>
        <w:t>年間有効に継続するものとする。ただし、甲乙協議の上、この期間を延長し、又は短縮することができるものとする。</w:t>
      </w:r>
    </w:p>
    <w:p w14:paraId="40DAF9F5" w14:textId="61B0418B" w:rsidR="0078122D" w:rsidRDefault="00F05D3E" w:rsidP="00F05D3E">
      <w:pPr>
        <w:ind w:left="210" w:hangingChars="100" w:hanging="210"/>
        <w:rPr>
          <w:szCs w:val="21"/>
        </w:rPr>
      </w:pPr>
      <w:r w:rsidRPr="006200F5">
        <w:rPr>
          <w:rFonts w:hint="eastAsia"/>
          <w:szCs w:val="21"/>
        </w:rPr>
        <w:t>６　甲及び乙は、相手方が秘密情報の返却若しくは破棄を要求した場合又は本</w:t>
      </w:r>
      <w:r w:rsidR="00C10318" w:rsidRPr="00865426">
        <w:rPr>
          <w:rFonts w:hint="eastAsia"/>
          <w:szCs w:val="21"/>
        </w:rPr>
        <w:t>学術指導</w:t>
      </w:r>
      <w:r w:rsidRPr="006200F5">
        <w:rPr>
          <w:rFonts w:hint="eastAsia"/>
          <w:szCs w:val="21"/>
        </w:rPr>
        <w:t>が終了した場合、相手方の指示に従って、全ての秘密情報を直ちに返却又は破棄するものとする。</w:t>
      </w:r>
    </w:p>
    <w:p w14:paraId="23744456" w14:textId="77777777" w:rsidR="00F05D3E" w:rsidRPr="007D2B6F" w:rsidRDefault="00F05D3E" w:rsidP="00865426">
      <w:pPr>
        <w:ind w:left="210" w:hangingChars="100" w:hanging="210"/>
        <w:rPr>
          <w:szCs w:val="21"/>
        </w:rPr>
      </w:pPr>
    </w:p>
    <w:p w14:paraId="4EE33B76" w14:textId="77777777" w:rsidR="00731CF3" w:rsidRPr="007D2B6F" w:rsidRDefault="00731CF3" w:rsidP="007F1535">
      <w:pPr>
        <w:ind w:firstLineChars="100" w:firstLine="210"/>
        <w:rPr>
          <w:szCs w:val="21"/>
        </w:rPr>
      </w:pPr>
      <w:r w:rsidRPr="007D2B6F">
        <w:rPr>
          <w:rFonts w:hint="eastAsia"/>
          <w:szCs w:val="21"/>
        </w:rPr>
        <w:t>（甲による子会社への委託）</w:t>
      </w:r>
    </w:p>
    <w:p w14:paraId="7E6D0018" w14:textId="69BAF212" w:rsidR="00731CF3" w:rsidRPr="007D2B6F" w:rsidRDefault="00731CF3" w:rsidP="007F1535">
      <w:pPr>
        <w:ind w:left="210" w:hangingChars="100" w:hanging="210"/>
        <w:rPr>
          <w:szCs w:val="21"/>
        </w:rPr>
      </w:pPr>
      <w:r w:rsidRPr="007D2B6F">
        <w:rPr>
          <w:rFonts w:hint="eastAsia"/>
          <w:szCs w:val="21"/>
        </w:rPr>
        <w:t>第</w:t>
      </w:r>
      <w:r w:rsidR="00DF21B8" w:rsidRPr="007D2B6F">
        <w:rPr>
          <w:rFonts w:hint="eastAsia"/>
          <w:szCs w:val="21"/>
        </w:rPr>
        <w:t>１０</w:t>
      </w:r>
      <w:r w:rsidRPr="007D2B6F">
        <w:rPr>
          <w:rFonts w:hint="eastAsia"/>
          <w:szCs w:val="21"/>
        </w:rPr>
        <w:t>条　甲は、国立大学法人法第２２条の規定により出資可能な自己の子会社（会社法第２条第３号の子会社をいう。）に対し、</w:t>
      </w:r>
      <w:r w:rsidR="0049490F" w:rsidRPr="007D2B6F">
        <w:rPr>
          <w:rFonts w:hint="eastAsia"/>
          <w:szCs w:val="21"/>
        </w:rPr>
        <w:t>本学術指導実施実施条件によって締結される契約（以下「</w:t>
      </w:r>
      <w:r w:rsidRPr="007D2B6F">
        <w:rPr>
          <w:rFonts w:hint="eastAsia"/>
          <w:szCs w:val="21"/>
        </w:rPr>
        <w:t>本契約</w:t>
      </w:r>
      <w:r w:rsidR="0049490F" w:rsidRPr="007D2B6F">
        <w:rPr>
          <w:rFonts w:hint="eastAsia"/>
          <w:szCs w:val="21"/>
        </w:rPr>
        <w:t>」と</w:t>
      </w:r>
      <w:r w:rsidR="00594668" w:rsidRPr="007D2B6F">
        <w:rPr>
          <w:rFonts w:hint="eastAsia"/>
          <w:szCs w:val="21"/>
        </w:rPr>
        <w:t>いう。）</w:t>
      </w:r>
      <w:r w:rsidRPr="007D2B6F">
        <w:rPr>
          <w:rFonts w:hint="eastAsia"/>
          <w:szCs w:val="21"/>
        </w:rPr>
        <w:t>に基づく自己の業務を委託することができる（以下、甲が業務を委託した子会社を「業務委託子会社」と</w:t>
      </w:r>
      <w:r w:rsidR="00F05D3E">
        <w:rPr>
          <w:rFonts w:hint="eastAsia"/>
          <w:szCs w:val="21"/>
        </w:rPr>
        <w:t>いう</w:t>
      </w:r>
      <w:r w:rsidRPr="007D2B6F">
        <w:rPr>
          <w:rFonts w:hint="eastAsia"/>
          <w:szCs w:val="21"/>
        </w:rPr>
        <w:t>。）。</w:t>
      </w:r>
    </w:p>
    <w:p w14:paraId="36A99DF1" w14:textId="40A64E38" w:rsidR="00731CF3" w:rsidRPr="007D2B6F" w:rsidRDefault="00731CF3" w:rsidP="007F1535">
      <w:pPr>
        <w:ind w:left="210" w:hangingChars="100" w:hanging="210"/>
        <w:rPr>
          <w:szCs w:val="21"/>
        </w:rPr>
      </w:pPr>
      <w:r w:rsidRPr="007D2B6F">
        <w:rPr>
          <w:rFonts w:hint="eastAsia"/>
          <w:szCs w:val="21"/>
        </w:rPr>
        <w:t>２　甲は、業務委託子会社に対し、業務委託子会社が前項の委託業務を履行するのに必要な範囲で、本契約の内容、秘密情報及び</w:t>
      </w:r>
      <w:r w:rsidR="007D2B6F">
        <w:rPr>
          <w:rFonts w:hint="eastAsia"/>
          <w:szCs w:val="21"/>
        </w:rPr>
        <w:t>学術指導</w:t>
      </w:r>
      <w:r w:rsidRPr="007D2B6F">
        <w:rPr>
          <w:rFonts w:hint="eastAsia"/>
          <w:szCs w:val="21"/>
        </w:rPr>
        <w:t>成果を開示することができる。</w:t>
      </w:r>
    </w:p>
    <w:p w14:paraId="7A49D082" w14:textId="6EEC3BBB" w:rsidR="00731CF3" w:rsidRPr="007D2B6F" w:rsidRDefault="00731CF3" w:rsidP="007F1535">
      <w:pPr>
        <w:ind w:left="210" w:hangingChars="100" w:hanging="210"/>
        <w:rPr>
          <w:szCs w:val="21"/>
        </w:rPr>
      </w:pPr>
      <w:r w:rsidRPr="007D2B6F">
        <w:rPr>
          <w:rFonts w:hint="eastAsia"/>
          <w:szCs w:val="21"/>
        </w:rPr>
        <w:t>３　前二項において、甲は、業務委託子会社に対し、本契約で自己が負う義務と同等の義務を課し、当該義務の履行について一切の責任を負う。</w:t>
      </w:r>
    </w:p>
    <w:p w14:paraId="45EAD107" w14:textId="77777777" w:rsidR="00731CF3" w:rsidRPr="007D2B6F" w:rsidRDefault="00731CF3" w:rsidP="007F1535">
      <w:pPr>
        <w:ind w:left="210" w:hangingChars="100" w:hanging="210"/>
        <w:rPr>
          <w:szCs w:val="21"/>
        </w:rPr>
      </w:pPr>
    </w:p>
    <w:p w14:paraId="2BB40E63" w14:textId="0AF480F2" w:rsidR="009849FD" w:rsidRPr="007D2B6F" w:rsidRDefault="00312381" w:rsidP="007F1535">
      <w:pPr>
        <w:ind w:firstLineChars="100" w:firstLine="210"/>
        <w:rPr>
          <w:szCs w:val="21"/>
        </w:rPr>
      </w:pPr>
      <w:r w:rsidRPr="007D2B6F">
        <w:rPr>
          <w:rFonts w:hint="eastAsia"/>
          <w:szCs w:val="21"/>
        </w:rPr>
        <w:t>（</w:t>
      </w:r>
      <w:r w:rsidR="00FC7B50" w:rsidRPr="007D2B6F">
        <w:rPr>
          <w:rFonts w:hint="eastAsia"/>
          <w:szCs w:val="21"/>
        </w:rPr>
        <w:t>学術指導</w:t>
      </w:r>
      <w:r w:rsidR="00EC2066" w:rsidRPr="007D2B6F">
        <w:rPr>
          <w:rFonts w:hint="eastAsia"/>
          <w:szCs w:val="21"/>
        </w:rPr>
        <w:t>の</w:t>
      </w:r>
      <w:r w:rsidRPr="007D2B6F">
        <w:rPr>
          <w:rFonts w:hint="eastAsia"/>
          <w:szCs w:val="21"/>
        </w:rPr>
        <w:t>公表</w:t>
      </w:r>
      <w:r w:rsidR="009849FD" w:rsidRPr="007D2B6F">
        <w:rPr>
          <w:rFonts w:hint="eastAsia"/>
          <w:szCs w:val="21"/>
        </w:rPr>
        <w:t>）</w:t>
      </w:r>
    </w:p>
    <w:p w14:paraId="3598B266" w14:textId="0D1FB1D0" w:rsidR="002B211F" w:rsidRDefault="00312381">
      <w:pPr>
        <w:ind w:left="210" w:hangingChars="100" w:hanging="210"/>
        <w:rPr>
          <w:szCs w:val="21"/>
        </w:rPr>
      </w:pPr>
      <w:r w:rsidRPr="007D2B6F">
        <w:rPr>
          <w:rFonts w:hint="eastAsia"/>
          <w:szCs w:val="21"/>
        </w:rPr>
        <w:t>第</w:t>
      </w:r>
      <w:r w:rsidR="00731CF3" w:rsidRPr="007D2B6F">
        <w:rPr>
          <w:rFonts w:hint="eastAsia"/>
          <w:szCs w:val="21"/>
        </w:rPr>
        <w:t>１１</w:t>
      </w:r>
      <w:r w:rsidRPr="007D2B6F">
        <w:rPr>
          <w:rFonts w:hint="eastAsia"/>
          <w:szCs w:val="21"/>
        </w:rPr>
        <w:t xml:space="preserve">条　</w:t>
      </w:r>
      <w:r w:rsidR="00C644B2" w:rsidRPr="007D2B6F">
        <w:rPr>
          <w:rFonts w:hint="eastAsia"/>
          <w:szCs w:val="21"/>
        </w:rPr>
        <w:t>甲及び</w:t>
      </w:r>
      <w:r w:rsidRPr="007D2B6F">
        <w:rPr>
          <w:rFonts w:hint="eastAsia"/>
          <w:szCs w:val="21"/>
        </w:rPr>
        <w:t>乙</w:t>
      </w:r>
      <w:r w:rsidR="00865398" w:rsidRPr="007D2B6F">
        <w:rPr>
          <w:rFonts w:hint="eastAsia"/>
          <w:szCs w:val="21"/>
        </w:rPr>
        <w:t>は</w:t>
      </w:r>
      <w:r w:rsidR="00B93E7E" w:rsidRPr="007D2B6F">
        <w:rPr>
          <w:rFonts w:hint="eastAsia"/>
          <w:szCs w:val="21"/>
        </w:rPr>
        <w:t>、</w:t>
      </w:r>
      <w:r w:rsidR="00FC7B50" w:rsidRPr="007D2B6F">
        <w:rPr>
          <w:rFonts w:hint="eastAsia"/>
          <w:szCs w:val="21"/>
        </w:rPr>
        <w:t>学術指導</w:t>
      </w:r>
      <w:r w:rsidR="00C644B2" w:rsidRPr="007D2B6F">
        <w:rPr>
          <w:rFonts w:hint="eastAsia"/>
          <w:szCs w:val="21"/>
        </w:rPr>
        <w:t>の内容</w:t>
      </w:r>
      <w:r w:rsidR="00B93E7E" w:rsidRPr="007D2B6F">
        <w:rPr>
          <w:rFonts w:hint="eastAsia"/>
          <w:szCs w:val="21"/>
        </w:rPr>
        <w:t>、</w:t>
      </w:r>
      <w:r w:rsidR="00FC7B50" w:rsidRPr="007D2B6F">
        <w:rPr>
          <w:rFonts w:hint="eastAsia"/>
          <w:szCs w:val="21"/>
        </w:rPr>
        <w:t>学術指導</w:t>
      </w:r>
      <w:r w:rsidR="00EC2066" w:rsidRPr="007D2B6F">
        <w:rPr>
          <w:rFonts w:hint="eastAsia"/>
          <w:szCs w:val="21"/>
        </w:rPr>
        <w:t>の成果</w:t>
      </w:r>
      <w:r w:rsidR="00865398" w:rsidRPr="007D2B6F">
        <w:rPr>
          <w:rFonts w:hint="eastAsia"/>
          <w:szCs w:val="21"/>
        </w:rPr>
        <w:t>その他</w:t>
      </w:r>
      <w:r w:rsidR="00FC7B50" w:rsidRPr="007D2B6F">
        <w:rPr>
          <w:rFonts w:hint="eastAsia"/>
          <w:szCs w:val="21"/>
        </w:rPr>
        <w:t>学術指導</w:t>
      </w:r>
      <w:r w:rsidR="00B41EF4" w:rsidRPr="007D2B6F">
        <w:rPr>
          <w:rFonts w:hint="eastAsia"/>
          <w:szCs w:val="21"/>
        </w:rPr>
        <w:t>に関する事項</w:t>
      </w:r>
      <w:r w:rsidR="00C644B2" w:rsidRPr="007D2B6F">
        <w:rPr>
          <w:rFonts w:hint="eastAsia"/>
          <w:szCs w:val="21"/>
        </w:rPr>
        <w:t>を</w:t>
      </w:r>
      <w:r w:rsidR="00B87EEC" w:rsidRPr="007D2B6F">
        <w:rPr>
          <w:rFonts w:hint="eastAsia"/>
          <w:szCs w:val="21"/>
        </w:rPr>
        <w:t>公表</w:t>
      </w:r>
      <w:r w:rsidR="00A74F95" w:rsidRPr="007D2B6F">
        <w:rPr>
          <w:rFonts w:hint="eastAsia"/>
          <w:szCs w:val="21"/>
        </w:rPr>
        <w:t>しようと</w:t>
      </w:r>
      <w:r w:rsidR="004B5EB9" w:rsidRPr="007D2B6F">
        <w:rPr>
          <w:rFonts w:hint="eastAsia"/>
          <w:szCs w:val="21"/>
        </w:rPr>
        <w:t>するときは</w:t>
      </w:r>
      <w:r w:rsidR="00B93E7E" w:rsidRPr="007D2B6F">
        <w:rPr>
          <w:rFonts w:hint="eastAsia"/>
          <w:szCs w:val="21"/>
        </w:rPr>
        <w:t>、</w:t>
      </w:r>
      <w:r w:rsidR="004B5EB9" w:rsidRPr="007D2B6F">
        <w:rPr>
          <w:rFonts w:hint="eastAsia"/>
          <w:szCs w:val="21"/>
        </w:rPr>
        <w:t>当該公表の可否及び内容について</w:t>
      </w:r>
      <w:r w:rsidR="00B93E7E" w:rsidRPr="007D2B6F">
        <w:rPr>
          <w:rFonts w:hint="eastAsia"/>
          <w:szCs w:val="21"/>
        </w:rPr>
        <w:t>、</w:t>
      </w:r>
      <w:r w:rsidR="002B211F" w:rsidRPr="007D2B6F">
        <w:rPr>
          <w:rFonts w:hint="eastAsia"/>
          <w:szCs w:val="21"/>
        </w:rPr>
        <w:t>事前に</w:t>
      </w:r>
      <w:r w:rsidR="00C644B2" w:rsidRPr="007D2B6F">
        <w:rPr>
          <w:rFonts w:hint="eastAsia"/>
          <w:szCs w:val="21"/>
        </w:rPr>
        <w:t>相手方</w:t>
      </w:r>
      <w:r w:rsidR="002B211F" w:rsidRPr="007D2B6F">
        <w:rPr>
          <w:rFonts w:hint="eastAsia"/>
          <w:szCs w:val="21"/>
        </w:rPr>
        <w:t>と協議</w:t>
      </w:r>
      <w:r w:rsidR="00865398" w:rsidRPr="007D2B6F">
        <w:rPr>
          <w:rFonts w:hint="eastAsia"/>
          <w:szCs w:val="21"/>
        </w:rPr>
        <w:t>しなければならない</w:t>
      </w:r>
      <w:r w:rsidR="002B211F" w:rsidRPr="007D2B6F">
        <w:rPr>
          <w:rFonts w:hint="eastAsia"/>
          <w:szCs w:val="21"/>
        </w:rPr>
        <w:t>。</w:t>
      </w:r>
    </w:p>
    <w:p w14:paraId="589562E6" w14:textId="13F52359" w:rsidR="006217B3" w:rsidRPr="007D2B6F" w:rsidRDefault="007D09F2" w:rsidP="007F1535">
      <w:pPr>
        <w:ind w:left="246" w:hangingChars="117" w:hanging="246"/>
        <w:rPr>
          <w:szCs w:val="21"/>
        </w:rPr>
      </w:pPr>
      <w:r w:rsidRPr="007D2B6F">
        <w:rPr>
          <w:rFonts w:hint="eastAsia"/>
          <w:szCs w:val="21"/>
        </w:rPr>
        <w:t>２　乙は、甲の名称、略称、マーク、エンブレム、ロゴタイプ、標章等を</w:t>
      </w:r>
      <w:r w:rsidR="00CA757F" w:rsidRPr="007D2B6F">
        <w:rPr>
          <w:rFonts w:hint="eastAsia"/>
          <w:szCs w:val="21"/>
        </w:rPr>
        <w:t>乙による商品の販売、役務の提供、その他の行為に関して</w:t>
      </w:r>
      <w:r w:rsidRPr="007D2B6F">
        <w:rPr>
          <w:rFonts w:hint="eastAsia"/>
          <w:szCs w:val="21"/>
        </w:rPr>
        <w:t>使用しようとするときは、事前に甲の同意を得なければならない。なお、乙が甲の役員又は学術指導担当者を含む教職員の氏名等を使用する場合についても、同様とする。</w:t>
      </w:r>
    </w:p>
    <w:p w14:paraId="1FB95C46" w14:textId="389CBFBD" w:rsidR="00EC09C0" w:rsidRPr="007D2B6F" w:rsidRDefault="00EC09C0" w:rsidP="007F1535">
      <w:pPr>
        <w:ind w:left="210" w:hangingChars="100" w:hanging="210"/>
        <w:rPr>
          <w:szCs w:val="21"/>
        </w:rPr>
      </w:pPr>
      <w:r w:rsidRPr="007D2B6F">
        <w:rPr>
          <w:rFonts w:hint="eastAsia"/>
          <w:szCs w:val="21"/>
        </w:rPr>
        <w:t>３　甲及び乙は、甲において制定された「千葉大学が研究成果等の公表を行う際のガイドライン（令和７年１月１日　学術研究・イノベーション推進機構</w:t>
      </w:r>
      <w:r w:rsidRPr="007F1535">
        <w:rPr>
          <w:rFonts w:ascii="ＭＳ 明朝" w:hAnsi="ＭＳ 明朝" w:hint="eastAsia"/>
          <w:szCs w:val="21"/>
        </w:rPr>
        <w:t>（</w:t>
      </w:r>
      <w:r w:rsidRPr="007F1535">
        <w:rPr>
          <w:rFonts w:ascii="ＭＳ 明朝" w:hAnsi="ＭＳ 明朝"/>
          <w:szCs w:val="21"/>
        </w:rPr>
        <w:t>IMO</w:t>
      </w:r>
      <w:r w:rsidRPr="007F1535">
        <w:rPr>
          <w:rFonts w:ascii="ＭＳ 明朝" w:hAnsi="ＭＳ 明朝" w:hint="eastAsia"/>
          <w:szCs w:val="21"/>
        </w:rPr>
        <w:t>）</w:t>
      </w:r>
      <w:r w:rsidRPr="007D2B6F">
        <w:rPr>
          <w:rFonts w:hint="eastAsia"/>
          <w:szCs w:val="21"/>
        </w:rPr>
        <w:t>戦略企画本部会議決定）</w:t>
      </w:r>
      <w:r w:rsidR="00F05D3E">
        <w:rPr>
          <w:rFonts w:hint="eastAsia"/>
          <w:szCs w:val="21"/>
        </w:rPr>
        <w:t>」</w:t>
      </w:r>
      <w:r w:rsidRPr="007D2B6F">
        <w:rPr>
          <w:rFonts w:hint="eastAsia"/>
          <w:szCs w:val="21"/>
        </w:rPr>
        <w:t>の考え方を尊重した上で</w:t>
      </w:r>
      <w:r w:rsidR="007D2B6F">
        <w:rPr>
          <w:rFonts w:hint="eastAsia"/>
          <w:szCs w:val="21"/>
        </w:rPr>
        <w:t>学術指導</w:t>
      </w:r>
      <w:r w:rsidRPr="007D2B6F">
        <w:rPr>
          <w:rFonts w:hint="eastAsia"/>
          <w:szCs w:val="21"/>
        </w:rPr>
        <w:t>成果の公表に関する事項について協議し、必要な手続きを行う。</w:t>
      </w:r>
    </w:p>
    <w:p w14:paraId="7F535BE4" w14:textId="77777777" w:rsidR="007D09F2" w:rsidRPr="007D2B6F" w:rsidRDefault="007D09F2" w:rsidP="007F1535">
      <w:pPr>
        <w:ind w:left="283" w:hangingChars="135" w:hanging="283"/>
        <w:rPr>
          <w:szCs w:val="21"/>
        </w:rPr>
      </w:pPr>
    </w:p>
    <w:p w14:paraId="1C741ED9" w14:textId="21F6AABF" w:rsidR="003C39DF" w:rsidRPr="007D2B6F" w:rsidRDefault="003C39DF" w:rsidP="007F1535">
      <w:pPr>
        <w:ind w:firstLineChars="100" w:firstLine="210"/>
        <w:rPr>
          <w:szCs w:val="21"/>
        </w:rPr>
      </w:pPr>
      <w:r w:rsidRPr="007D2B6F">
        <w:rPr>
          <w:rFonts w:hint="eastAsia"/>
          <w:szCs w:val="21"/>
        </w:rPr>
        <w:t>（非保証）</w:t>
      </w:r>
    </w:p>
    <w:p w14:paraId="2DD0377C" w14:textId="18658769" w:rsidR="003C39DF" w:rsidRPr="007D2B6F" w:rsidRDefault="003C39DF" w:rsidP="007F1535">
      <w:pPr>
        <w:ind w:left="210" w:hangingChars="100" w:hanging="210"/>
        <w:rPr>
          <w:szCs w:val="21"/>
        </w:rPr>
      </w:pPr>
      <w:r w:rsidRPr="007D2B6F">
        <w:rPr>
          <w:rFonts w:hint="eastAsia"/>
          <w:szCs w:val="21"/>
        </w:rPr>
        <w:lastRenderedPageBreak/>
        <w:t>第</w:t>
      </w:r>
      <w:r w:rsidR="00731CF3" w:rsidRPr="007D2B6F">
        <w:rPr>
          <w:rFonts w:hint="eastAsia"/>
          <w:szCs w:val="21"/>
        </w:rPr>
        <w:t>１２</w:t>
      </w:r>
      <w:r w:rsidRPr="007D2B6F">
        <w:rPr>
          <w:rFonts w:hint="eastAsia"/>
          <w:szCs w:val="21"/>
        </w:rPr>
        <w:t>条　甲は、学術指導を実施した結果に関し、明示又は黙示を問わず、一切の保証をしない。</w:t>
      </w:r>
    </w:p>
    <w:p w14:paraId="27ED62EB" w14:textId="3CEDF5E2" w:rsidR="003C39DF" w:rsidRPr="007D2B6F" w:rsidRDefault="003C39DF" w:rsidP="007F1535">
      <w:pPr>
        <w:ind w:left="210" w:hangingChars="100" w:hanging="210"/>
        <w:rPr>
          <w:szCs w:val="21"/>
        </w:rPr>
      </w:pPr>
      <w:r w:rsidRPr="007D2B6F">
        <w:rPr>
          <w:rFonts w:hint="eastAsia"/>
          <w:szCs w:val="21"/>
        </w:rPr>
        <w:t>２　甲</w:t>
      </w:r>
      <w:r w:rsidR="00514B0D" w:rsidRPr="007D2B6F">
        <w:rPr>
          <w:rFonts w:hint="eastAsia"/>
          <w:szCs w:val="21"/>
        </w:rPr>
        <w:t>は</w:t>
      </w:r>
      <w:r w:rsidRPr="007D2B6F">
        <w:rPr>
          <w:rFonts w:hint="eastAsia"/>
          <w:szCs w:val="21"/>
        </w:rPr>
        <w:t>、学術指導（本学術指導に基づく商品の販売、役務の提供を含む。）によって乙に損害が発生した場合においても、乙に対し、当該損害についての責任を一切負わない。</w:t>
      </w:r>
    </w:p>
    <w:p w14:paraId="15A9C94F" w14:textId="77777777" w:rsidR="005E277D" w:rsidRPr="007D2B6F" w:rsidRDefault="005E277D" w:rsidP="007F1535">
      <w:pPr>
        <w:rPr>
          <w:szCs w:val="21"/>
        </w:rPr>
      </w:pPr>
    </w:p>
    <w:p w14:paraId="7EC059B4" w14:textId="0CB1FA20" w:rsidR="00775A43" w:rsidRPr="007D2B6F" w:rsidRDefault="00775A43" w:rsidP="007F1535">
      <w:pPr>
        <w:ind w:firstLineChars="100" w:firstLine="210"/>
        <w:rPr>
          <w:rFonts w:ascii="ＭＳ 明朝" w:hAnsi="ＭＳ 明朝"/>
          <w:szCs w:val="21"/>
        </w:rPr>
      </w:pPr>
      <w:r w:rsidRPr="007D2B6F">
        <w:rPr>
          <w:rFonts w:ascii="ＭＳ 明朝" w:hAnsi="ＭＳ 明朝" w:hint="eastAsia"/>
          <w:szCs w:val="21"/>
        </w:rPr>
        <w:t>（</w:t>
      </w:r>
      <w:r w:rsidR="00D21C28" w:rsidRPr="007D2B6F">
        <w:rPr>
          <w:rFonts w:ascii="ＭＳ 明朝" w:hAnsi="ＭＳ 明朝" w:hint="eastAsia"/>
          <w:szCs w:val="21"/>
        </w:rPr>
        <w:t>権利義務の</w:t>
      </w:r>
      <w:r w:rsidRPr="007D2B6F">
        <w:rPr>
          <w:rFonts w:ascii="ＭＳ 明朝" w:hAnsi="ＭＳ 明朝" w:hint="eastAsia"/>
          <w:szCs w:val="21"/>
        </w:rPr>
        <w:t>譲渡禁止）</w:t>
      </w:r>
    </w:p>
    <w:p w14:paraId="343E550A" w14:textId="0593B210" w:rsidR="00775A43" w:rsidRPr="007D2B6F" w:rsidRDefault="00775A43" w:rsidP="007F1535">
      <w:pPr>
        <w:ind w:left="210" w:hangingChars="100" w:hanging="210"/>
        <w:rPr>
          <w:szCs w:val="21"/>
        </w:rPr>
      </w:pPr>
      <w:r w:rsidRPr="007D2B6F">
        <w:rPr>
          <w:rFonts w:ascii="ＭＳ 明朝" w:hAnsi="ＭＳ 明朝" w:hint="eastAsia"/>
          <w:szCs w:val="21"/>
        </w:rPr>
        <w:t>第</w:t>
      </w:r>
      <w:r w:rsidR="00731CF3" w:rsidRPr="007D2B6F">
        <w:rPr>
          <w:rFonts w:ascii="ＭＳ 明朝" w:hAnsi="ＭＳ 明朝" w:hint="eastAsia"/>
          <w:szCs w:val="21"/>
        </w:rPr>
        <w:t>１３</w:t>
      </w:r>
      <w:r w:rsidRPr="007D2B6F">
        <w:rPr>
          <w:rFonts w:ascii="ＭＳ 明朝" w:hAnsi="ＭＳ 明朝" w:hint="eastAsia"/>
          <w:szCs w:val="21"/>
        </w:rPr>
        <w:t>条　甲及び</w:t>
      </w:r>
      <w:r w:rsidRPr="007D2B6F">
        <w:rPr>
          <w:rFonts w:hint="eastAsia"/>
          <w:szCs w:val="21"/>
        </w:rPr>
        <w:t>乙は、事前に書面による相手方の同意を得ることなく、第三者に対し、本契約上の地位又は本契約から生じる権利若しくは義務を譲渡してはならない。</w:t>
      </w:r>
    </w:p>
    <w:p w14:paraId="5FF48D1B" w14:textId="77777777" w:rsidR="004A464F" w:rsidRPr="007D2B6F" w:rsidRDefault="004A464F" w:rsidP="007F1535">
      <w:pPr>
        <w:ind w:left="210" w:hangingChars="100" w:hanging="210"/>
        <w:rPr>
          <w:rFonts w:ascii="ＭＳ 明朝" w:hAnsi="ＭＳ 明朝"/>
          <w:color w:val="000000"/>
          <w:szCs w:val="21"/>
        </w:rPr>
      </w:pPr>
    </w:p>
    <w:p w14:paraId="2D9CABF3" w14:textId="00E151FE" w:rsidR="002B211F" w:rsidRPr="007D2B6F" w:rsidRDefault="00CB066C" w:rsidP="007F1535">
      <w:pPr>
        <w:ind w:firstLineChars="100" w:firstLine="210"/>
        <w:rPr>
          <w:szCs w:val="21"/>
        </w:rPr>
      </w:pPr>
      <w:r w:rsidRPr="007D2B6F">
        <w:rPr>
          <w:rFonts w:hint="eastAsia"/>
          <w:szCs w:val="21"/>
        </w:rPr>
        <w:t>（契約の</w:t>
      </w:r>
      <w:r w:rsidR="00FC7B50" w:rsidRPr="007D2B6F">
        <w:rPr>
          <w:rFonts w:hint="eastAsia"/>
          <w:szCs w:val="21"/>
        </w:rPr>
        <w:t>解除</w:t>
      </w:r>
      <w:r w:rsidRPr="007D2B6F">
        <w:rPr>
          <w:rFonts w:hint="eastAsia"/>
          <w:szCs w:val="21"/>
        </w:rPr>
        <w:t>）</w:t>
      </w:r>
    </w:p>
    <w:p w14:paraId="184A3269" w14:textId="6657634E" w:rsidR="00975CF5" w:rsidRPr="007D2B6F" w:rsidRDefault="002B211F" w:rsidP="007F1535">
      <w:pPr>
        <w:ind w:left="223" w:hangingChars="106" w:hanging="223"/>
        <w:rPr>
          <w:szCs w:val="21"/>
        </w:rPr>
      </w:pPr>
      <w:r w:rsidRPr="007D2B6F">
        <w:rPr>
          <w:rFonts w:hint="eastAsia"/>
          <w:szCs w:val="21"/>
        </w:rPr>
        <w:t>第</w:t>
      </w:r>
      <w:r w:rsidR="00731CF3" w:rsidRPr="007D2B6F">
        <w:rPr>
          <w:rFonts w:hint="eastAsia"/>
          <w:szCs w:val="21"/>
        </w:rPr>
        <w:t>１４</w:t>
      </w:r>
      <w:r w:rsidR="004B5EB9" w:rsidRPr="007D2B6F">
        <w:rPr>
          <w:rFonts w:hint="eastAsia"/>
          <w:szCs w:val="21"/>
        </w:rPr>
        <w:t xml:space="preserve">条　</w:t>
      </w:r>
      <w:r w:rsidR="00975CF5" w:rsidRPr="007D2B6F">
        <w:rPr>
          <w:rFonts w:hint="eastAsia"/>
          <w:szCs w:val="21"/>
        </w:rPr>
        <w:t>甲及び乙は、相手方が本契約に違反した場合、その是正を催告し、催告後</w:t>
      </w:r>
      <w:r w:rsidR="0039685D" w:rsidRPr="007D2B6F">
        <w:rPr>
          <w:rFonts w:hint="eastAsia"/>
          <w:szCs w:val="21"/>
        </w:rPr>
        <w:t>１４</w:t>
      </w:r>
      <w:r w:rsidR="00975CF5" w:rsidRPr="007D2B6F">
        <w:rPr>
          <w:rFonts w:hint="eastAsia"/>
          <w:szCs w:val="21"/>
        </w:rPr>
        <w:t>日以内に当該違反を是正しないときは、本契約を解除することができる。</w:t>
      </w:r>
    </w:p>
    <w:p w14:paraId="717CA947" w14:textId="77777777" w:rsidR="00975CF5" w:rsidRPr="007D2B6F" w:rsidRDefault="00975CF5" w:rsidP="007F1535">
      <w:pPr>
        <w:ind w:left="223" w:hangingChars="106" w:hanging="223"/>
        <w:rPr>
          <w:szCs w:val="21"/>
        </w:rPr>
      </w:pPr>
      <w:r w:rsidRPr="007D2B6F">
        <w:rPr>
          <w:rFonts w:hint="eastAsia"/>
          <w:szCs w:val="21"/>
        </w:rPr>
        <w:t>２　甲及び乙は、相手方に次の各号のいずれかに該当する事由が生じた場合には、何らの催告なしに直ちに本契約を解除することができる。</w:t>
      </w:r>
    </w:p>
    <w:p w14:paraId="5676FF67" w14:textId="53C5C62A" w:rsidR="00975CF5" w:rsidRPr="007D2B6F" w:rsidRDefault="00975CF5" w:rsidP="007F1535">
      <w:pPr>
        <w:ind w:leftChars="100" w:left="223" w:hangingChars="6" w:hanging="13"/>
        <w:rPr>
          <w:szCs w:val="21"/>
        </w:rPr>
      </w:pPr>
      <w:r w:rsidRPr="007D2B6F">
        <w:rPr>
          <w:rFonts w:hint="eastAsia"/>
          <w:szCs w:val="21"/>
        </w:rPr>
        <w:t>一　乙が第</w:t>
      </w:r>
      <w:r w:rsidR="00DA50ED" w:rsidRPr="007D2B6F">
        <w:rPr>
          <w:rFonts w:hint="eastAsia"/>
          <w:szCs w:val="21"/>
        </w:rPr>
        <w:t>４</w:t>
      </w:r>
      <w:r w:rsidRPr="007D2B6F">
        <w:rPr>
          <w:rFonts w:hint="eastAsia"/>
          <w:szCs w:val="21"/>
        </w:rPr>
        <w:t>条に規定する</w:t>
      </w:r>
      <w:r w:rsidR="00CA757F" w:rsidRPr="007F1535">
        <w:rPr>
          <w:rFonts w:hint="eastAsia"/>
          <w:szCs w:val="21"/>
        </w:rPr>
        <w:t>学術指導</w:t>
      </w:r>
      <w:r w:rsidR="00734F45" w:rsidRPr="007F1535">
        <w:rPr>
          <w:rFonts w:hint="eastAsia"/>
          <w:szCs w:val="21"/>
        </w:rPr>
        <w:t>料</w:t>
      </w:r>
      <w:r w:rsidRPr="007D2B6F">
        <w:rPr>
          <w:rFonts w:hint="eastAsia"/>
          <w:szCs w:val="21"/>
        </w:rPr>
        <w:t>を所定の支払期限までに支払わない場合</w:t>
      </w:r>
    </w:p>
    <w:p w14:paraId="2E3100F0" w14:textId="55E40E27" w:rsidR="00975CF5" w:rsidRPr="007D2B6F" w:rsidRDefault="00975CF5" w:rsidP="007F1535">
      <w:pPr>
        <w:ind w:leftChars="100" w:left="223" w:hangingChars="6" w:hanging="13"/>
        <w:rPr>
          <w:szCs w:val="21"/>
        </w:rPr>
      </w:pPr>
      <w:r w:rsidRPr="007D2B6F">
        <w:rPr>
          <w:rFonts w:hint="eastAsia"/>
          <w:szCs w:val="21"/>
        </w:rPr>
        <w:t>二　本契約の履行に関し、不正又は不当の行為があったとき</w:t>
      </w:r>
    </w:p>
    <w:p w14:paraId="28FDCDF5" w14:textId="65501E69" w:rsidR="00975CF5" w:rsidRPr="007D2B6F" w:rsidRDefault="00975CF5" w:rsidP="007F1535">
      <w:pPr>
        <w:ind w:leftChars="100" w:left="433" w:hangingChars="106" w:hanging="223"/>
        <w:rPr>
          <w:szCs w:val="21"/>
        </w:rPr>
      </w:pPr>
      <w:r w:rsidRPr="007D2B6F">
        <w:rPr>
          <w:rFonts w:hint="eastAsia"/>
          <w:szCs w:val="21"/>
        </w:rPr>
        <w:t>三　支払いの停止があった場合、</w:t>
      </w:r>
      <w:r w:rsidR="00CA757F" w:rsidRPr="007D2B6F">
        <w:rPr>
          <w:rFonts w:hint="eastAsia"/>
          <w:szCs w:val="21"/>
        </w:rPr>
        <w:t>又は</w:t>
      </w:r>
      <w:r w:rsidRPr="007D2B6F">
        <w:rPr>
          <w:rFonts w:hint="eastAsia"/>
          <w:szCs w:val="21"/>
        </w:rPr>
        <w:t>競売、破産手続開始、民事再生手続開始、会社更生手続開始、特別清算開始の申立てがあった場合</w:t>
      </w:r>
    </w:p>
    <w:p w14:paraId="5661E0DA" w14:textId="57C74F7E" w:rsidR="00975CF5" w:rsidRPr="007D2B6F" w:rsidRDefault="00F05D3E" w:rsidP="007F1535">
      <w:pPr>
        <w:ind w:leftChars="100" w:left="223" w:hangingChars="6" w:hanging="13"/>
        <w:rPr>
          <w:szCs w:val="21"/>
        </w:rPr>
      </w:pPr>
      <w:r>
        <w:rPr>
          <w:rFonts w:hint="eastAsia"/>
          <w:szCs w:val="21"/>
        </w:rPr>
        <w:t>四</w:t>
      </w:r>
      <w:r w:rsidR="00975CF5" w:rsidRPr="007D2B6F">
        <w:rPr>
          <w:rFonts w:hint="eastAsia"/>
          <w:szCs w:val="21"/>
        </w:rPr>
        <w:t xml:space="preserve">　公租公課の滞納処分を受けた場合</w:t>
      </w:r>
    </w:p>
    <w:p w14:paraId="03FBF06D" w14:textId="144189F7" w:rsidR="00975CF5" w:rsidRPr="007D2B6F" w:rsidRDefault="00F05D3E" w:rsidP="007F1535">
      <w:pPr>
        <w:ind w:leftChars="100" w:left="433" w:hangingChars="106" w:hanging="223"/>
        <w:rPr>
          <w:szCs w:val="21"/>
        </w:rPr>
      </w:pPr>
      <w:r>
        <w:rPr>
          <w:rFonts w:hint="eastAsia"/>
          <w:szCs w:val="21"/>
        </w:rPr>
        <w:t>五</w:t>
      </w:r>
      <w:r w:rsidR="00975CF5" w:rsidRPr="007D2B6F">
        <w:rPr>
          <w:rFonts w:hint="eastAsia"/>
          <w:szCs w:val="21"/>
        </w:rPr>
        <w:t xml:space="preserve">　合併、株式交換若しくは株式移転を行った場合又は乙の株主が全議決権の３分の１を超えて変動した場合等、支配権に実質的な変動があった場合</w:t>
      </w:r>
    </w:p>
    <w:p w14:paraId="1AA67D6B" w14:textId="31567F81" w:rsidR="00CD63C7" w:rsidRPr="007D2B6F" w:rsidRDefault="00F05D3E" w:rsidP="007F1535">
      <w:pPr>
        <w:ind w:leftChars="100" w:left="223" w:hangingChars="6" w:hanging="13"/>
        <w:rPr>
          <w:szCs w:val="21"/>
        </w:rPr>
      </w:pPr>
      <w:r>
        <w:rPr>
          <w:rFonts w:hint="eastAsia"/>
          <w:szCs w:val="21"/>
        </w:rPr>
        <w:t>六</w:t>
      </w:r>
      <w:r w:rsidR="00975CF5" w:rsidRPr="007D2B6F">
        <w:rPr>
          <w:rFonts w:hint="eastAsia"/>
          <w:szCs w:val="21"/>
        </w:rPr>
        <w:t xml:space="preserve">　その他前各号に準ずるような本契約を継続し難い重大な事由が発生した場合</w:t>
      </w:r>
    </w:p>
    <w:p w14:paraId="6CCB1181" w14:textId="72B15592" w:rsidR="00A45A9C" w:rsidRPr="007D2B6F" w:rsidRDefault="00A45A9C" w:rsidP="007F1535">
      <w:pPr>
        <w:rPr>
          <w:rFonts w:ascii="ＭＳ 明朝" w:hAnsi="ＭＳ 明朝"/>
          <w:szCs w:val="21"/>
        </w:rPr>
      </w:pPr>
    </w:p>
    <w:p w14:paraId="456B727B" w14:textId="77777777" w:rsidR="004B5EB9" w:rsidRPr="007D2B6F" w:rsidRDefault="004B5EB9" w:rsidP="007F1535">
      <w:pPr>
        <w:ind w:firstLineChars="100" w:firstLine="210"/>
        <w:rPr>
          <w:rFonts w:ascii="ＭＳ 明朝" w:hAnsi="ＭＳ 明朝"/>
          <w:szCs w:val="21"/>
        </w:rPr>
      </w:pPr>
      <w:r w:rsidRPr="007D2B6F">
        <w:rPr>
          <w:rFonts w:ascii="ＭＳ 明朝" w:hAnsi="ＭＳ 明朝" w:hint="eastAsia"/>
          <w:szCs w:val="21"/>
        </w:rPr>
        <w:t>（損害賠償）</w:t>
      </w:r>
    </w:p>
    <w:p w14:paraId="4613B2D3" w14:textId="3B4771B5" w:rsidR="004B5EB9" w:rsidRPr="007D2B6F" w:rsidRDefault="004B5EB9" w:rsidP="007F1535">
      <w:pPr>
        <w:ind w:left="223" w:hangingChars="106" w:hanging="223"/>
        <w:rPr>
          <w:rFonts w:ascii="ＭＳ 明朝" w:hAnsi="ＭＳ 明朝"/>
          <w:szCs w:val="21"/>
        </w:rPr>
      </w:pPr>
      <w:r w:rsidRPr="007D2B6F">
        <w:rPr>
          <w:rFonts w:ascii="ＭＳ 明朝" w:hAnsi="ＭＳ 明朝" w:hint="eastAsia"/>
          <w:szCs w:val="21"/>
        </w:rPr>
        <w:t>第</w:t>
      </w:r>
      <w:r w:rsidR="00731CF3" w:rsidRPr="007D2B6F">
        <w:rPr>
          <w:rFonts w:hint="eastAsia"/>
          <w:szCs w:val="21"/>
        </w:rPr>
        <w:t>１５</w:t>
      </w:r>
      <w:r w:rsidRPr="007D2B6F">
        <w:rPr>
          <w:rFonts w:ascii="ＭＳ 明朝" w:hAnsi="ＭＳ 明朝" w:hint="eastAsia"/>
          <w:szCs w:val="21"/>
        </w:rPr>
        <w:t>条　甲又は乙は</w:t>
      </w:r>
      <w:r w:rsidR="00B93E7E" w:rsidRPr="007D2B6F">
        <w:rPr>
          <w:rFonts w:ascii="ＭＳ 明朝" w:hAnsi="ＭＳ 明朝" w:hint="eastAsia"/>
          <w:szCs w:val="21"/>
        </w:rPr>
        <w:t>、</w:t>
      </w:r>
      <w:r w:rsidRPr="007D2B6F">
        <w:rPr>
          <w:rFonts w:ascii="ＭＳ 明朝" w:hAnsi="ＭＳ 明朝" w:hint="eastAsia"/>
          <w:szCs w:val="21"/>
        </w:rPr>
        <w:t>自己の故意又は</w:t>
      </w:r>
      <w:r w:rsidR="003140CE" w:rsidRPr="007D2B6F">
        <w:rPr>
          <w:rFonts w:ascii="ＭＳ 明朝" w:hAnsi="ＭＳ 明朝" w:hint="eastAsia"/>
          <w:szCs w:val="21"/>
        </w:rPr>
        <w:t>重大な</w:t>
      </w:r>
      <w:r w:rsidRPr="007D2B6F">
        <w:rPr>
          <w:rFonts w:ascii="ＭＳ 明朝" w:hAnsi="ＭＳ 明朝" w:hint="eastAsia"/>
          <w:szCs w:val="21"/>
        </w:rPr>
        <w:t>過失によって相手方に損害を与えたときには</w:t>
      </w:r>
      <w:r w:rsidR="00B93E7E" w:rsidRPr="007D2B6F">
        <w:rPr>
          <w:rFonts w:ascii="ＭＳ 明朝" w:hAnsi="ＭＳ 明朝" w:hint="eastAsia"/>
          <w:szCs w:val="21"/>
        </w:rPr>
        <w:t>、</w:t>
      </w:r>
      <w:r w:rsidRPr="007D2B6F">
        <w:rPr>
          <w:rFonts w:ascii="ＭＳ 明朝" w:hAnsi="ＭＳ 明朝" w:hint="eastAsia"/>
          <w:szCs w:val="21"/>
        </w:rPr>
        <w:t>その損害を賠償しなければならない。</w:t>
      </w:r>
    </w:p>
    <w:p w14:paraId="7CC00FD5" w14:textId="77777777" w:rsidR="004B5EB9" w:rsidRPr="007D2B6F" w:rsidRDefault="004B5EB9" w:rsidP="007F1535">
      <w:pPr>
        <w:ind w:firstLineChars="100" w:firstLine="210"/>
        <w:rPr>
          <w:rFonts w:ascii="ＭＳ 明朝" w:hAnsi="ＭＳ 明朝"/>
          <w:szCs w:val="21"/>
        </w:rPr>
      </w:pPr>
    </w:p>
    <w:p w14:paraId="6F2C4DA5" w14:textId="77777777" w:rsidR="004B5EB9" w:rsidRPr="007D2B6F" w:rsidRDefault="004B5EB9" w:rsidP="007F1535">
      <w:pPr>
        <w:ind w:firstLineChars="100" w:firstLine="210"/>
        <w:rPr>
          <w:rFonts w:ascii="ＭＳ 明朝" w:hAnsi="ＭＳ 明朝"/>
          <w:szCs w:val="21"/>
        </w:rPr>
      </w:pPr>
      <w:r w:rsidRPr="007D2B6F">
        <w:rPr>
          <w:rFonts w:ascii="ＭＳ 明朝" w:hAnsi="ＭＳ 明朝" w:hint="eastAsia"/>
          <w:szCs w:val="21"/>
        </w:rPr>
        <w:t>（契約の有効期間）</w:t>
      </w:r>
    </w:p>
    <w:p w14:paraId="4A7B30B0" w14:textId="7ED37605" w:rsidR="000526FE" w:rsidRPr="007D2B6F" w:rsidRDefault="004B5EB9" w:rsidP="007F1535">
      <w:pPr>
        <w:ind w:left="223" w:hangingChars="106" w:hanging="223"/>
        <w:rPr>
          <w:rFonts w:ascii="ＭＳ 明朝" w:hAnsi="ＭＳ 明朝"/>
          <w:szCs w:val="21"/>
        </w:rPr>
      </w:pPr>
      <w:r w:rsidRPr="007D2B6F">
        <w:rPr>
          <w:rFonts w:ascii="ＭＳ 明朝" w:hAnsi="ＭＳ 明朝" w:hint="eastAsia"/>
          <w:szCs w:val="21"/>
        </w:rPr>
        <w:t>第</w:t>
      </w:r>
      <w:r w:rsidR="00731CF3" w:rsidRPr="007D2B6F">
        <w:rPr>
          <w:rFonts w:hint="eastAsia"/>
          <w:szCs w:val="21"/>
        </w:rPr>
        <w:t>１６</w:t>
      </w:r>
      <w:r w:rsidRPr="007D2B6F">
        <w:rPr>
          <w:rFonts w:ascii="ＭＳ 明朝" w:hAnsi="ＭＳ 明朝" w:hint="eastAsia"/>
          <w:szCs w:val="21"/>
        </w:rPr>
        <w:t xml:space="preserve">条　</w:t>
      </w:r>
      <w:r w:rsidR="00943E4F" w:rsidRPr="007D2B6F">
        <w:rPr>
          <w:rFonts w:ascii="ＭＳ 明朝" w:hAnsi="ＭＳ 明朝" w:hint="eastAsia"/>
          <w:szCs w:val="21"/>
        </w:rPr>
        <w:t>本契約の有効期間は、</w:t>
      </w:r>
      <w:r w:rsidR="000526FE" w:rsidRPr="007D2B6F">
        <w:rPr>
          <w:rFonts w:ascii="ＭＳ 明朝" w:hAnsi="ＭＳ 明朝" w:hint="eastAsia"/>
          <w:szCs w:val="21"/>
        </w:rPr>
        <w:t>学術指導申込書記載の指導期間の</w:t>
      </w:r>
      <w:r w:rsidR="00943E4F" w:rsidRPr="007D2B6F">
        <w:rPr>
          <w:rFonts w:ascii="ＭＳ 明朝" w:hAnsi="ＭＳ 明朝" w:hint="eastAsia"/>
          <w:szCs w:val="21"/>
        </w:rPr>
        <w:t>開始日から学術指導終了日までと</w:t>
      </w:r>
      <w:r w:rsidR="000526FE" w:rsidRPr="007D2B6F">
        <w:rPr>
          <w:rFonts w:ascii="ＭＳ 明朝" w:hAnsi="ＭＳ 明朝" w:hint="eastAsia"/>
          <w:szCs w:val="21"/>
        </w:rPr>
        <w:t>する。</w:t>
      </w:r>
    </w:p>
    <w:p w14:paraId="01833586" w14:textId="41BD5B05" w:rsidR="004B5EB9" w:rsidRPr="007D2B6F" w:rsidRDefault="000526FE" w:rsidP="007F1535">
      <w:pPr>
        <w:ind w:left="223" w:hangingChars="106" w:hanging="223"/>
        <w:rPr>
          <w:rFonts w:ascii="ＭＳ 明朝" w:hAnsi="ＭＳ 明朝"/>
          <w:szCs w:val="21"/>
        </w:rPr>
      </w:pPr>
      <w:r w:rsidRPr="007D2B6F">
        <w:rPr>
          <w:rFonts w:ascii="ＭＳ 明朝" w:hAnsi="ＭＳ 明朝" w:hint="eastAsia"/>
          <w:szCs w:val="21"/>
        </w:rPr>
        <w:t xml:space="preserve">２　</w:t>
      </w:r>
      <w:r w:rsidR="004B5EB9" w:rsidRPr="007D2B6F">
        <w:rPr>
          <w:rFonts w:ascii="ＭＳ 明朝" w:hAnsi="ＭＳ 明朝" w:hint="eastAsia"/>
          <w:szCs w:val="21"/>
        </w:rPr>
        <w:t>本契約の</w:t>
      </w:r>
      <w:r w:rsidR="00974CB6" w:rsidRPr="007D2B6F">
        <w:rPr>
          <w:rFonts w:ascii="ＭＳ 明朝" w:hAnsi="ＭＳ 明朝" w:hint="eastAsia"/>
          <w:szCs w:val="21"/>
        </w:rPr>
        <w:t>終了</w:t>
      </w:r>
      <w:r w:rsidR="004B5EB9" w:rsidRPr="007D2B6F">
        <w:rPr>
          <w:rFonts w:ascii="ＭＳ 明朝" w:hAnsi="ＭＳ 明朝" w:hint="eastAsia"/>
          <w:szCs w:val="21"/>
        </w:rPr>
        <w:t>後も</w:t>
      </w:r>
      <w:r w:rsidR="00B93E7E" w:rsidRPr="007D2B6F">
        <w:rPr>
          <w:rFonts w:ascii="ＭＳ 明朝" w:hAnsi="ＭＳ 明朝" w:hint="eastAsia"/>
          <w:szCs w:val="21"/>
        </w:rPr>
        <w:t>、</w:t>
      </w:r>
      <w:r w:rsidR="009E5B35" w:rsidRPr="007D2B6F">
        <w:rPr>
          <w:rFonts w:ascii="ＭＳ 明朝" w:hAnsi="ＭＳ 明朝" w:hint="eastAsia"/>
          <w:szCs w:val="21"/>
        </w:rPr>
        <w:t>第</w:t>
      </w:r>
      <w:r w:rsidR="00236228" w:rsidRPr="007D2B6F">
        <w:rPr>
          <w:rFonts w:ascii="ＭＳ 明朝" w:hAnsi="ＭＳ 明朝" w:hint="eastAsia"/>
          <w:szCs w:val="21"/>
        </w:rPr>
        <w:t>８</w:t>
      </w:r>
      <w:r w:rsidR="009E5B35" w:rsidRPr="007D2B6F">
        <w:rPr>
          <w:rFonts w:ascii="ＭＳ 明朝" w:hAnsi="ＭＳ 明朝" w:hint="eastAsia"/>
          <w:szCs w:val="21"/>
        </w:rPr>
        <w:t>条乃至</w:t>
      </w:r>
      <w:r w:rsidR="004B5EB9" w:rsidRPr="007D2B6F">
        <w:rPr>
          <w:rFonts w:ascii="ＭＳ 明朝" w:hAnsi="ＭＳ 明朝" w:hint="eastAsia"/>
          <w:szCs w:val="21"/>
        </w:rPr>
        <w:t>第</w:t>
      </w:r>
      <w:r w:rsidR="00D3182D" w:rsidRPr="007D2B6F">
        <w:rPr>
          <w:rFonts w:hint="eastAsia"/>
          <w:szCs w:val="21"/>
        </w:rPr>
        <w:t>１３</w:t>
      </w:r>
      <w:r w:rsidR="004B5EB9" w:rsidRPr="007D2B6F">
        <w:rPr>
          <w:rFonts w:ascii="ＭＳ 明朝" w:hAnsi="ＭＳ 明朝" w:hint="eastAsia"/>
          <w:szCs w:val="21"/>
        </w:rPr>
        <w:t>条</w:t>
      </w:r>
      <w:r w:rsidR="00B93E7E" w:rsidRPr="007D2B6F">
        <w:rPr>
          <w:rFonts w:ascii="ＭＳ 明朝" w:hAnsi="ＭＳ 明朝" w:hint="eastAsia"/>
          <w:szCs w:val="21"/>
        </w:rPr>
        <w:t>、</w:t>
      </w:r>
      <w:r w:rsidR="00251552" w:rsidRPr="007D2B6F">
        <w:rPr>
          <w:rFonts w:ascii="ＭＳ 明朝" w:hAnsi="ＭＳ 明朝" w:hint="eastAsia"/>
          <w:szCs w:val="21"/>
        </w:rPr>
        <w:t>第</w:t>
      </w:r>
      <w:r w:rsidR="00D3182D" w:rsidRPr="007D2B6F">
        <w:rPr>
          <w:rFonts w:ascii="ＭＳ 明朝" w:hAnsi="ＭＳ 明朝" w:hint="eastAsia"/>
          <w:szCs w:val="21"/>
        </w:rPr>
        <w:t>１５</w:t>
      </w:r>
      <w:r w:rsidR="00251552" w:rsidRPr="007D2B6F">
        <w:rPr>
          <w:rFonts w:ascii="ＭＳ 明朝" w:hAnsi="ＭＳ 明朝" w:hint="eastAsia"/>
          <w:szCs w:val="21"/>
        </w:rPr>
        <w:t>条</w:t>
      </w:r>
      <w:r w:rsidR="00877075">
        <w:rPr>
          <w:rFonts w:ascii="ＭＳ 明朝" w:hAnsi="ＭＳ 明朝" w:hint="eastAsia"/>
          <w:szCs w:val="21"/>
        </w:rPr>
        <w:t>、第１７条</w:t>
      </w:r>
      <w:r w:rsidR="004B5EB9" w:rsidRPr="007D2B6F">
        <w:rPr>
          <w:rFonts w:ascii="ＭＳ 明朝" w:hAnsi="ＭＳ 明朝" w:hint="eastAsia"/>
          <w:szCs w:val="21"/>
        </w:rPr>
        <w:t>及び第</w:t>
      </w:r>
      <w:r w:rsidR="00D3182D" w:rsidRPr="007D2B6F">
        <w:rPr>
          <w:rFonts w:hint="eastAsia"/>
          <w:szCs w:val="21"/>
        </w:rPr>
        <w:t>２０</w:t>
      </w:r>
      <w:r w:rsidR="004B5EB9" w:rsidRPr="007D2B6F">
        <w:rPr>
          <w:rFonts w:ascii="ＭＳ 明朝" w:hAnsi="ＭＳ 明朝" w:hint="eastAsia"/>
          <w:szCs w:val="21"/>
        </w:rPr>
        <w:t>条の規定は</w:t>
      </w:r>
      <w:r w:rsidR="00B93E7E" w:rsidRPr="007D2B6F">
        <w:rPr>
          <w:rFonts w:ascii="ＭＳ 明朝" w:hAnsi="ＭＳ 明朝" w:hint="eastAsia"/>
          <w:szCs w:val="21"/>
        </w:rPr>
        <w:t>、</w:t>
      </w:r>
      <w:r w:rsidR="004B5EB9" w:rsidRPr="007D2B6F">
        <w:rPr>
          <w:rFonts w:ascii="ＭＳ 明朝" w:hAnsi="ＭＳ 明朝" w:hint="eastAsia"/>
          <w:szCs w:val="21"/>
        </w:rPr>
        <w:t>当該条項に定める期間又は対象事項が全て消滅するまで有効に存続する。</w:t>
      </w:r>
    </w:p>
    <w:p w14:paraId="3B3E8292" w14:textId="77777777" w:rsidR="006C2771" w:rsidRPr="007D2B6F" w:rsidRDefault="006C2771" w:rsidP="007F1535">
      <w:pPr>
        <w:ind w:left="283" w:hangingChars="135" w:hanging="283"/>
        <w:rPr>
          <w:rFonts w:ascii="ＭＳ 明朝" w:hAnsi="ＭＳ 明朝"/>
          <w:szCs w:val="21"/>
        </w:rPr>
      </w:pPr>
    </w:p>
    <w:p w14:paraId="55D31122" w14:textId="79F1C154" w:rsidR="00490118" w:rsidRPr="007D2B6F" w:rsidRDefault="00490118" w:rsidP="007F1535">
      <w:pPr>
        <w:ind w:firstLineChars="100" w:firstLine="210"/>
        <w:rPr>
          <w:rFonts w:ascii="ＭＳ 明朝" w:hAnsi="ＭＳ 明朝"/>
          <w:szCs w:val="21"/>
        </w:rPr>
      </w:pPr>
      <w:r w:rsidRPr="007D2B6F">
        <w:rPr>
          <w:rFonts w:ascii="ＭＳ 明朝" w:hAnsi="ＭＳ 明朝" w:hint="eastAsia"/>
          <w:szCs w:val="21"/>
        </w:rPr>
        <w:t>（</w:t>
      </w:r>
      <w:r w:rsidR="004D4873" w:rsidRPr="007D2B6F">
        <w:rPr>
          <w:rFonts w:ascii="ＭＳ 明朝" w:hAnsi="ＭＳ 明朝" w:hint="eastAsia"/>
          <w:szCs w:val="21"/>
        </w:rPr>
        <w:t>反社会的勢力の排除）</w:t>
      </w:r>
    </w:p>
    <w:p w14:paraId="61B48E22" w14:textId="5B629976" w:rsidR="009A1ABB" w:rsidRPr="007D2B6F" w:rsidRDefault="00490118" w:rsidP="007F1535">
      <w:pPr>
        <w:ind w:left="388" w:hangingChars="185" w:hanging="388"/>
        <w:rPr>
          <w:rFonts w:ascii="ＭＳ 明朝" w:hAnsi="ＭＳ 明朝"/>
          <w:szCs w:val="21"/>
        </w:rPr>
      </w:pPr>
      <w:r w:rsidRPr="007D2B6F">
        <w:rPr>
          <w:rFonts w:ascii="ＭＳ 明朝" w:hAnsi="ＭＳ 明朝" w:hint="eastAsia"/>
          <w:szCs w:val="21"/>
        </w:rPr>
        <w:t>第</w:t>
      </w:r>
      <w:r w:rsidR="00731CF3" w:rsidRPr="007D2B6F">
        <w:rPr>
          <w:rFonts w:ascii="ＭＳ 明朝" w:hAnsi="ＭＳ 明朝" w:hint="eastAsia"/>
          <w:szCs w:val="21"/>
        </w:rPr>
        <w:t>１７</w:t>
      </w:r>
      <w:r w:rsidRPr="007D2B6F">
        <w:rPr>
          <w:rFonts w:ascii="ＭＳ 明朝" w:hAnsi="ＭＳ 明朝" w:hint="eastAsia"/>
          <w:szCs w:val="21"/>
        </w:rPr>
        <w:t xml:space="preserve">条　</w:t>
      </w:r>
      <w:r w:rsidR="009A1ABB" w:rsidRPr="007D2B6F">
        <w:rPr>
          <w:rFonts w:ascii="ＭＳ 明朝" w:hAnsi="ＭＳ 明朝" w:hint="eastAsia"/>
          <w:szCs w:val="21"/>
        </w:rPr>
        <w:t>甲及び乙（法人の場合にあっては、その役員又は</w:t>
      </w:r>
      <w:r w:rsidR="00CA757F" w:rsidRPr="007D2B6F">
        <w:rPr>
          <w:rFonts w:ascii="ＭＳ 明朝" w:hAnsi="ＭＳ 明朝" w:hint="eastAsia"/>
          <w:szCs w:val="21"/>
        </w:rPr>
        <w:t>経営に実質的に関与している者を</w:t>
      </w:r>
      <w:r w:rsidR="009A1ABB" w:rsidRPr="007D2B6F">
        <w:rPr>
          <w:rFonts w:ascii="ＭＳ 明朝" w:hAnsi="ＭＳ 明朝" w:hint="eastAsia"/>
          <w:szCs w:val="21"/>
        </w:rPr>
        <w:t>含む。）は、相手方に対し、次の各号の事項を表明し、保証する。</w:t>
      </w:r>
    </w:p>
    <w:p w14:paraId="66BD8AE3" w14:textId="2BDDDFCA"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t>一</w:t>
      </w:r>
      <w:r w:rsidR="00534D86" w:rsidRPr="007D2B6F">
        <w:rPr>
          <w:rFonts w:ascii="ＭＳ 明朝" w:hAnsi="ＭＳ 明朝" w:hint="eastAsia"/>
          <w:szCs w:val="21"/>
        </w:rPr>
        <w:t xml:space="preserve">　</w:t>
      </w:r>
      <w:r w:rsidRPr="007D2B6F">
        <w:rPr>
          <w:rFonts w:ascii="ＭＳ 明朝" w:hAnsi="ＭＳ 明朝" w:hint="eastAsia"/>
          <w:szCs w:val="21"/>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0860CD2" w14:textId="7CFD7B3C"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t>二</w:t>
      </w:r>
      <w:r w:rsidR="00534D86" w:rsidRPr="007D2B6F">
        <w:rPr>
          <w:rFonts w:ascii="ＭＳ 明朝" w:hAnsi="ＭＳ 明朝" w:hint="eastAsia"/>
          <w:szCs w:val="21"/>
        </w:rPr>
        <w:t xml:space="preserve">　</w:t>
      </w:r>
      <w:r w:rsidRPr="007D2B6F">
        <w:rPr>
          <w:rFonts w:ascii="ＭＳ 明朝" w:hAnsi="ＭＳ 明朝" w:hint="eastAsia"/>
          <w:szCs w:val="21"/>
        </w:rPr>
        <w:t>反社会的勢力に自己の名義を利用させ、本契約を締結する者でないこと。</w:t>
      </w:r>
    </w:p>
    <w:p w14:paraId="01A68C6A" w14:textId="3F4E04DF"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lastRenderedPageBreak/>
        <w:t>三</w:t>
      </w:r>
      <w:r w:rsidR="00534D86" w:rsidRPr="007D2B6F">
        <w:rPr>
          <w:rFonts w:ascii="ＭＳ 明朝" w:hAnsi="ＭＳ 明朝" w:hint="eastAsia"/>
          <w:szCs w:val="21"/>
        </w:rPr>
        <w:t xml:space="preserve">　</w:t>
      </w:r>
      <w:r w:rsidRPr="007D2B6F">
        <w:rPr>
          <w:rFonts w:ascii="ＭＳ 明朝" w:hAnsi="ＭＳ 明朝" w:hint="eastAsia"/>
          <w:szCs w:val="21"/>
        </w:rPr>
        <w:t>自ら又は第三者を利用して、次の行為をしないこと</w:t>
      </w:r>
    </w:p>
    <w:p w14:paraId="6D6573DB" w14:textId="77777777" w:rsidR="009A1ABB" w:rsidRPr="007D2B6F" w:rsidRDefault="009A1ABB" w:rsidP="007F1535">
      <w:pPr>
        <w:ind w:leftChars="100" w:left="210" w:firstLineChars="100" w:firstLine="210"/>
        <w:rPr>
          <w:rFonts w:ascii="ＭＳ 明朝" w:hAnsi="ＭＳ 明朝"/>
          <w:szCs w:val="21"/>
        </w:rPr>
      </w:pPr>
      <w:r w:rsidRPr="007D2B6F">
        <w:rPr>
          <w:rFonts w:ascii="ＭＳ 明朝" w:hAnsi="ＭＳ 明朝" w:hint="eastAsia"/>
          <w:szCs w:val="21"/>
        </w:rPr>
        <w:t>イ　相手方に対する脅迫的な言動又は暴力を用いる行為</w:t>
      </w:r>
    </w:p>
    <w:p w14:paraId="681A7EFC" w14:textId="77777777" w:rsidR="009A1ABB" w:rsidRPr="007D2B6F" w:rsidRDefault="009A1ABB" w:rsidP="007F1535">
      <w:pPr>
        <w:ind w:leftChars="100" w:left="210" w:firstLineChars="100" w:firstLine="210"/>
        <w:rPr>
          <w:rFonts w:ascii="ＭＳ 明朝" w:hAnsi="ＭＳ 明朝"/>
          <w:szCs w:val="21"/>
        </w:rPr>
      </w:pPr>
      <w:r w:rsidRPr="007D2B6F">
        <w:rPr>
          <w:rFonts w:ascii="ＭＳ 明朝" w:hAnsi="ＭＳ 明朝" w:hint="eastAsia"/>
          <w:szCs w:val="21"/>
        </w:rPr>
        <w:t>ロ　偽計又は威力を用いて相手方の業務を妨害し、又は相手方の信用を毀損する行為</w:t>
      </w:r>
    </w:p>
    <w:p w14:paraId="5B867A9D" w14:textId="77777777" w:rsidR="009A1ABB" w:rsidRPr="007D2B6F" w:rsidRDefault="009A1ABB" w:rsidP="007F1535">
      <w:pPr>
        <w:ind w:left="388" w:hangingChars="185" w:hanging="388"/>
        <w:rPr>
          <w:rFonts w:ascii="ＭＳ 明朝" w:hAnsi="ＭＳ 明朝"/>
          <w:szCs w:val="21"/>
        </w:rPr>
      </w:pPr>
      <w:r w:rsidRPr="007D2B6F">
        <w:rPr>
          <w:rFonts w:ascii="ＭＳ 明朝" w:hAnsi="ＭＳ 明朝" w:hint="eastAsia"/>
          <w:szCs w:val="21"/>
        </w:rPr>
        <w:t>２　甲又は乙は、相手方が次の各号のいずれかに該当した場合は、何らの催告なしに本契約を解除することができる。</w:t>
      </w:r>
    </w:p>
    <w:p w14:paraId="511AB68C" w14:textId="30E12A46"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t>一</w:t>
      </w:r>
      <w:r w:rsidR="00534D86" w:rsidRPr="007D2B6F">
        <w:rPr>
          <w:rFonts w:ascii="ＭＳ 明朝" w:hAnsi="ＭＳ 明朝" w:hint="eastAsia"/>
          <w:szCs w:val="21"/>
        </w:rPr>
        <w:t xml:space="preserve">　</w:t>
      </w:r>
      <w:r w:rsidRPr="007D2B6F">
        <w:rPr>
          <w:rFonts w:ascii="ＭＳ 明朝" w:hAnsi="ＭＳ 明朝" w:hint="eastAsia"/>
          <w:szCs w:val="21"/>
        </w:rPr>
        <w:t>前項第１号の確約に反する申告をしたことが判明した場合</w:t>
      </w:r>
    </w:p>
    <w:p w14:paraId="08D9E6B7" w14:textId="5B08AC18"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t>二</w:t>
      </w:r>
      <w:r w:rsidR="00534D86" w:rsidRPr="007D2B6F">
        <w:rPr>
          <w:rFonts w:ascii="ＭＳ 明朝" w:hAnsi="ＭＳ 明朝" w:hint="eastAsia"/>
          <w:szCs w:val="21"/>
        </w:rPr>
        <w:t xml:space="preserve">　</w:t>
      </w:r>
      <w:r w:rsidRPr="007D2B6F">
        <w:rPr>
          <w:rFonts w:ascii="ＭＳ 明朝" w:hAnsi="ＭＳ 明朝" w:hint="eastAsia"/>
          <w:szCs w:val="21"/>
        </w:rPr>
        <w:t>前項第２号の確約に反し契約をしたことが判明した場合</w:t>
      </w:r>
    </w:p>
    <w:p w14:paraId="2A74A365" w14:textId="15515B72" w:rsidR="009A1ABB" w:rsidRPr="007D2B6F" w:rsidRDefault="009A1ABB" w:rsidP="007F1535">
      <w:pPr>
        <w:ind w:leftChars="100" w:left="388" w:hangingChars="85" w:hanging="178"/>
        <w:rPr>
          <w:rFonts w:ascii="ＭＳ 明朝" w:hAnsi="ＭＳ 明朝"/>
          <w:szCs w:val="21"/>
        </w:rPr>
      </w:pPr>
      <w:r w:rsidRPr="007D2B6F">
        <w:rPr>
          <w:rFonts w:ascii="ＭＳ 明朝" w:hAnsi="ＭＳ 明朝" w:hint="eastAsia"/>
          <w:szCs w:val="21"/>
        </w:rPr>
        <w:t>三</w:t>
      </w:r>
      <w:r w:rsidR="00534D86" w:rsidRPr="007D2B6F">
        <w:rPr>
          <w:rFonts w:ascii="ＭＳ 明朝" w:hAnsi="ＭＳ 明朝" w:hint="eastAsia"/>
          <w:szCs w:val="21"/>
        </w:rPr>
        <w:t xml:space="preserve">　</w:t>
      </w:r>
      <w:r w:rsidRPr="007D2B6F">
        <w:rPr>
          <w:rFonts w:ascii="ＭＳ 明朝" w:hAnsi="ＭＳ 明朝" w:hint="eastAsia"/>
          <w:szCs w:val="21"/>
        </w:rPr>
        <w:t>前項第３号の確約に反する行為をした場合</w:t>
      </w:r>
    </w:p>
    <w:p w14:paraId="2A743689" w14:textId="0194438A" w:rsidR="009A1ABB" w:rsidRPr="007D2B6F" w:rsidRDefault="009A1ABB" w:rsidP="007F1535">
      <w:pPr>
        <w:ind w:left="195" w:hangingChars="93" w:hanging="195"/>
        <w:rPr>
          <w:rFonts w:ascii="ＭＳ 明朝" w:hAnsi="ＭＳ 明朝"/>
          <w:szCs w:val="21"/>
        </w:rPr>
      </w:pPr>
      <w:r w:rsidRPr="007D2B6F">
        <w:rPr>
          <w:rFonts w:ascii="ＭＳ 明朝" w:hAnsi="ＭＳ 明朝" w:hint="eastAsia"/>
          <w:szCs w:val="21"/>
        </w:rPr>
        <w:t>３　甲又は乙は、前項により本契約を解除したことにより相手方に損害が生じたとしても、一切の損害賠償義務を負わないものとする。この場合、かかる解除により自らに損害が生じたときは、当該相手方はその損害を賠償するものとする。</w:t>
      </w:r>
    </w:p>
    <w:p w14:paraId="317F5ED9" w14:textId="14A628E0" w:rsidR="004B45C3" w:rsidRPr="007D2B6F" w:rsidRDefault="004B45C3" w:rsidP="007F1535">
      <w:pPr>
        <w:ind w:left="388" w:hangingChars="185" w:hanging="388"/>
        <w:rPr>
          <w:rFonts w:ascii="ＭＳ 明朝" w:hAnsi="ＭＳ 明朝"/>
          <w:szCs w:val="21"/>
        </w:rPr>
      </w:pPr>
    </w:p>
    <w:p w14:paraId="1B8D6F0B" w14:textId="1AF1F1EC" w:rsidR="004B45C3" w:rsidRPr="007D2B6F" w:rsidRDefault="004B45C3" w:rsidP="007F1535">
      <w:pPr>
        <w:ind w:firstLineChars="100" w:firstLine="210"/>
        <w:rPr>
          <w:rFonts w:ascii="ＭＳ 明朝" w:hAnsi="ＭＳ 明朝"/>
          <w:szCs w:val="21"/>
        </w:rPr>
      </w:pPr>
      <w:r w:rsidRPr="007D2B6F">
        <w:rPr>
          <w:rFonts w:ascii="ＭＳ 明朝" w:hAnsi="ＭＳ 明朝" w:hint="eastAsia"/>
          <w:szCs w:val="21"/>
        </w:rPr>
        <w:t>（法令</w:t>
      </w:r>
      <w:r w:rsidR="005E0F08" w:rsidRPr="007D2B6F">
        <w:rPr>
          <w:rFonts w:ascii="ＭＳ 明朝" w:hAnsi="ＭＳ 明朝" w:hint="eastAsia"/>
          <w:szCs w:val="21"/>
        </w:rPr>
        <w:t>遵守</w:t>
      </w:r>
      <w:r w:rsidRPr="007D2B6F">
        <w:rPr>
          <w:rFonts w:ascii="ＭＳ 明朝" w:hAnsi="ＭＳ 明朝" w:hint="eastAsia"/>
          <w:szCs w:val="21"/>
        </w:rPr>
        <w:t>）</w:t>
      </w:r>
    </w:p>
    <w:p w14:paraId="1BE9C0C8" w14:textId="30EDED7F" w:rsidR="004B45C3" w:rsidRPr="007D2B6F" w:rsidRDefault="004B45C3" w:rsidP="007F1535">
      <w:pPr>
        <w:ind w:left="237" w:hangingChars="113" w:hanging="237"/>
        <w:rPr>
          <w:rFonts w:ascii="ＭＳ 明朝" w:hAnsi="ＭＳ 明朝"/>
          <w:szCs w:val="21"/>
        </w:rPr>
      </w:pPr>
      <w:r w:rsidRPr="007D2B6F">
        <w:rPr>
          <w:rFonts w:ascii="ＭＳ 明朝" w:hAnsi="ＭＳ 明朝" w:hint="eastAsia"/>
          <w:szCs w:val="21"/>
        </w:rPr>
        <w:t>第</w:t>
      </w:r>
      <w:r w:rsidR="00731CF3" w:rsidRPr="007D2B6F">
        <w:rPr>
          <w:rFonts w:ascii="ＭＳ 明朝" w:hAnsi="ＭＳ 明朝" w:hint="eastAsia"/>
          <w:szCs w:val="21"/>
        </w:rPr>
        <w:t>１８</w:t>
      </w:r>
      <w:r w:rsidRPr="007D2B6F">
        <w:rPr>
          <w:rFonts w:ascii="ＭＳ 明朝" w:hAnsi="ＭＳ 明朝" w:hint="eastAsia"/>
          <w:szCs w:val="21"/>
        </w:rPr>
        <w:t>条　甲及び乙は、輸出管理に関する法令その他学術指導の実施及びこれにより得られた成果に関し適用されるすべての関連法令を遵守する。</w:t>
      </w:r>
    </w:p>
    <w:p w14:paraId="457ACD27" w14:textId="77777777" w:rsidR="004B45C3" w:rsidRPr="007D2B6F" w:rsidRDefault="004B45C3" w:rsidP="007F1535">
      <w:pPr>
        <w:ind w:left="388" w:hangingChars="185" w:hanging="388"/>
        <w:rPr>
          <w:rFonts w:ascii="ＭＳ 明朝" w:hAnsi="ＭＳ 明朝"/>
          <w:szCs w:val="21"/>
        </w:rPr>
      </w:pPr>
    </w:p>
    <w:p w14:paraId="6A50120B" w14:textId="77777777" w:rsidR="004B5EB9" w:rsidRPr="007D2B6F" w:rsidRDefault="004B5EB9" w:rsidP="007F1535">
      <w:pPr>
        <w:ind w:firstLineChars="100" w:firstLine="210"/>
        <w:rPr>
          <w:rFonts w:ascii="ＭＳ 明朝" w:hAnsi="ＭＳ 明朝"/>
          <w:szCs w:val="21"/>
        </w:rPr>
      </w:pPr>
      <w:r w:rsidRPr="007D2B6F">
        <w:rPr>
          <w:rFonts w:ascii="ＭＳ 明朝" w:hAnsi="ＭＳ 明朝" w:hint="eastAsia"/>
          <w:szCs w:val="21"/>
        </w:rPr>
        <w:t>（協議）</w:t>
      </w:r>
    </w:p>
    <w:p w14:paraId="1BD90847" w14:textId="12A54C28" w:rsidR="001A79FF" w:rsidRPr="007D2B6F" w:rsidRDefault="004B5EB9" w:rsidP="007F1535">
      <w:pPr>
        <w:ind w:left="223" w:hangingChars="106" w:hanging="223"/>
        <w:rPr>
          <w:rFonts w:ascii="ＭＳ 明朝" w:hAnsi="ＭＳ 明朝"/>
          <w:szCs w:val="21"/>
        </w:rPr>
      </w:pPr>
      <w:r w:rsidRPr="007D2B6F">
        <w:rPr>
          <w:rFonts w:ascii="ＭＳ 明朝" w:hAnsi="ＭＳ 明朝" w:hint="eastAsia"/>
          <w:szCs w:val="21"/>
        </w:rPr>
        <w:t>第</w:t>
      </w:r>
      <w:r w:rsidR="00731CF3" w:rsidRPr="007D2B6F">
        <w:rPr>
          <w:rFonts w:hint="eastAsia"/>
          <w:szCs w:val="21"/>
        </w:rPr>
        <w:t>１９</w:t>
      </w:r>
      <w:r w:rsidRPr="007D2B6F">
        <w:rPr>
          <w:rFonts w:ascii="ＭＳ 明朝" w:hAnsi="ＭＳ 明朝" w:hint="eastAsia"/>
          <w:szCs w:val="21"/>
        </w:rPr>
        <w:t>条　本</w:t>
      </w:r>
      <w:r w:rsidR="00CA4292" w:rsidRPr="007D2B6F">
        <w:rPr>
          <w:rFonts w:ascii="ＭＳ 明朝" w:hAnsi="ＭＳ 明朝" w:hint="eastAsia"/>
          <w:szCs w:val="21"/>
        </w:rPr>
        <w:t>条件</w:t>
      </w:r>
      <w:r w:rsidRPr="007D2B6F">
        <w:rPr>
          <w:rFonts w:ascii="ＭＳ 明朝" w:hAnsi="ＭＳ 明朝" w:hint="eastAsia"/>
          <w:szCs w:val="21"/>
        </w:rPr>
        <w:t>に定めのない事項について</w:t>
      </w:r>
      <w:r w:rsidR="00B93E7E" w:rsidRPr="007D2B6F">
        <w:rPr>
          <w:rFonts w:ascii="ＭＳ 明朝" w:hAnsi="ＭＳ 明朝" w:hint="eastAsia"/>
          <w:szCs w:val="21"/>
        </w:rPr>
        <w:t>、</w:t>
      </w:r>
      <w:r w:rsidRPr="007D2B6F">
        <w:rPr>
          <w:rFonts w:ascii="ＭＳ 明朝" w:hAnsi="ＭＳ 明朝" w:hint="eastAsia"/>
          <w:szCs w:val="21"/>
        </w:rPr>
        <w:t>これを定める必要があるときは</w:t>
      </w:r>
      <w:r w:rsidR="00B93E7E" w:rsidRPr="007D2B6F">
        <w:rPr>
          <w:rFonts w:ascii="ＭＳ 明朝" w:hAnsi="ＭＳ 明朝" w:hint="eastAsia"/>
          <w:szCs w:val="21"/>
        </w:rPr>
        <w:t>、</w:t>
      </w:r>
      <w:r w:rsidRPr="007D2B6F">
        <w:rPr>
          <w:rFonts w:ascii="ＭＳ 明朝" w:hAnsi="ＭＳ 明朝" w:hint="eastAsia"/>
          <w:szCs w:val="21"/>
        </w:rPr>
        <w:t>甲乙協議の上</w:t>
      </w:r>
      <w:r w:rsidR="00B93E7E" w:rsidRPr="007D2B6F">
        <w:rPr>
          <w:rFonts w:ascii="ＭＳ 明朝" w:hAnsi="ＭＳ 明朝" w:hint="eastAsia"/>
          <w:szCs w:val="21"/>
        </w:rPr>
        <w:t>、</w:t>
      </w:r>
      <w:r w:rsidRPr="007D2B6F">
        <w:rPr>
          <w:rFonts w:ascii="ＭＳ 明朝" w:hAnsi="ＭＳ 明朝" w:hint="eastAsia"/>
          <w:szCs w:val="21"/>
        </w:rPr>
        <w:t>定めるものとする。</w:t>
      </w:r>
    </w:p>
    <w:p w14:paraId="19BF0491" w14:textId="523E636B" w:rsidR="00FC7B50" w:rsidRPr="007D2B6F" w:rsidRDefault="00FC7B50" w:rsidP="007F1535">
      <w:pPr>
        <w:ind w:left="283" w:hangingChars="135" w:hanging="283"/>
        <w:rPr>
          <w:rFonts w:ascii="ＭＳ 明朝" w:hAnsi="ＭＳ 明朝"/>
          <w:szCs w:val="21"/>
        </w:rPr>
      </w:pPr>
    </w:p>
    <w:p w14:paraId="701F5359" w14:textId="77777777" w:rsidR="004B5EB9" w:rsidRPr="007D2B6F" w:rsidRDefault="004B5EB9" w:rsidP="007F1535">
      <w:pPr>
        <w:ind w:firstLineChars="100" w:firstLine="210"/>
        <w:rPr>
          <w:rFonts w:ascii="ＭＳ 明朝" w:hAnsi="ＭＳ 明朝"/>
          <w:szCs w:val="21"/>
        </w:rPr>
      </w:pPr>
      <w:r w:rsidRPr="007D2B6F">
        <w:rPr>
          <w:rFonts w:ascii="ＭＳ 明朝" w:hAnsi="ＭＳ 明朝" w:hint="eastAsia"/>
          <w:szCs w:val="21"/>
        </w:rPr>
        <w:t>（</w:t>
      </w:r>
      <w:r w:rsidRPr="007D2B6F">
        <w:rPr>
          <w:rFonts w:ascii="ＭＳ 明朝" w:hint="eastAsia"/>
          <w:szCs w:val="21"/>
        </w:rPr>
        <w:t>準拠法及び</w:t>
      </w:r>
      <w:r w:rsidRPr="007D2B6F">
        <w:rPr>
          <w:rFonts w:ascii="ＭＳ 明朝" w:hAnsi="ＭＳ 明朝" w:hint="eastAsia"/>
          <w:szCs w:val="21"/>
        </w:rPr>
        <w:t>裁判管轄）</w:t>
      </w:r>
    </w:p>
    <w:p w14:paraId="506E8C9E" w14:textId="6A675725" w:rsidR="00236228" w:rsidRPr="007D2B6F" w:rsidRDefault="004B5EB9" w:rsidP="007F1535">
      <w:pPr>
        <w:ind w:left="210" w:hangingChars="100" w:hanging="210"/>
        <w:rPr>
          <w:rFonts w:ascii="ＭＳ 明朝" w:hAnsi="ＭＳ 明朝"/>
          <w:szCs w:val="21"/>
        </w:rPr>
      </w:pPr>
      <w:r w:rsidRPr="007D2B6F">
        <w:rPr>
          <w:rFonts w:ascii="ＭＳ 明朝" w:hAnsi="ＭＳ 明朝" w:hint="eastAsia"/>
          <w:szCs w:val="21"/>
        </w:rPr>
        <w:t>第</w:t>
      </w:r>
      <w:r w:rsidR="00731CF3" w:rsidRPr="007D2B6F">
        <w:rPr>
          <w:rFonts w:ascii="ＭＳ 明朝" w:hAnsi="ＭＳ 明朝" w:hint="eastAsia"/>
          <w:szCs w:val="21"/>
        </w:rPr>
        <w:t>２０</w:t>
      </w:r>
      <w:r w:rsidRPr="007D2B6F">
        <w:rPr>
          <w:rFonts w:ascii="ＭＳ 明朝" w:hAnsi="ＭＳ 明朝" w:hint="eastAsia"/>
          <w:szCs w:val="21"/>
        </w:rPr>
        <w:t xml:space="preserve">条　</w:t>
      </w:r>
      <w:r w:rsidR="00236228" w:rsidRPr="007D2B6F">
        <w:rPr>
          <w:rFonts w:ascii="ＭＳ 明朝" w:hAnsi="ＭＳ 明朝" w:hint="eastAsia"/>
          <w:szCs w:val="21"/>
        </w:rPr>
        <w:t>本契約の準拠法は日本法とする。</w:t>
      </w:r>
    </w:p>
    <w:p w14:paraId="6F4505E5" w14:textId="2BE2405D" w:rsidR="004B5EB9" w:rsidRPr="00264D80" w:rsidRDefault="00236228" w:rsidP="007F1535">
      <w:pPr>
        <w:ind w:leftChars="-32" w:left="143" w:hangingChars="100" w:hanging="210"/>
        <w:rPr>
          <w:rFonts w:ascii="ＭＳ 明朝" w:hAnsi="ＭＳ 明朝"/>
          <w:szCs w:val="21"/>
        </w:rPr>
      </w:pPr>
      <w:r w:rsidRPr="007D2B6F">
        <w:rPr>
          <w:rFonts w:ascii="ＭＳ 明朝" w:hAnsi="ＭＳ 明朝" w:hint="eastAsia"/>
          <w:szCs w:val="21"/>
        </w:rPr>
        <w:t xml:space="preserve">２　</w:t>
      </w:r>
      <w:r w:rsidR="004B5EB9" w:rsidRPr="007D2B6F">
        <w:rPr>
          <w:rFonts w:ascii="ＭＳ 明朝" w:hAnsi="ＭＳ 明朝" w:hint="eastAsia"/>
          <w:szCs w:val="21"/>
        </w:rPr>
        <w:t>本</w:t>
      </w:r>
      <w:r w:rsidR="00CA4292" w:rsidRPr="007D2B6F">
        <w:rPr>
          <w:rFonts w:ascii="ＭＳ 明朝" w:hAnsi="ＭＳ 明朝" w:hint="eastAsia"/>
          <w:szCs w:val="21"/>
        </w:rPr>
        <w:t>条件</w:t>
      </w:r>
      <w:r w:rsidR="004B5EB9" w:rsidRPr="007D2B6F">
        <w:rPr>
          <w:rFonts w:ascii="ＭＳ 明朝" w:hAnsi="ＭＳ 明朝" w:hint="eastAsia"/>
          <w:szCs w:val="21"/>
        </w:rPr>
        <w:t>に関する</w:t>
      </w:r>
      <w:r w:rsidR="004B5EB9" w:rsidRPr="007D2B6F">
        <w:rPr>
          <w:rFonts w:ascii="ＭＳ 明朝" w:hint="eastAsia"/>
          <w:szCs w:val="21"/>
          <w:lang w:eastAsia="zh-TW"/>
        </w:rPr>
        <w:t>紛争について</w:t>
      </w:r>
      <w:r w:rsidR="004B5EB9" w:rsidRPr="007D2B6F">
        <w:rPr>
          <w:rFonts w:ascii="ＭＳ 明朝" w:hAnsi="ＭＳ 明朝" w:hint="eastAsia"/>
          <w:szCs w:val="21"/>
        </w:rPr>
        <w:t>は</w:t>
      </w:r>
      <w:r w:rsidR="00B93E7E" w:rsidRPr="007D2B6F">
        <w:rPr>
          <w:rFonts w:ascii="ＭＳ 明朝" w:hAnsi="ＭＳ 明朝" w:hint="eastAsia"/>
          <w:szCs w:val="21"/>
        </w:rPr>
        <w:t>、</w:t>
      </w:r>
      <w:r w:rsidR="004B5EB9" w:rsidRPr="007D2B6F">
        <w:rPr>
          <w:rFonts w:ascii="ＭＳ 明朝" w:hAnsi="ＭＳ 明朝" w:hint="eastAsia"/>
          <w:szCs w:val="21"/>
        </w:rPr>
        <w:t>千葉地方裁判所</w:t>
      </w:r>
      <w:r w:rsidR="004B5EB9" w:rsidRPr="007D2B6F">
        <w:rPr>
          <w:rFonts w:ascii="ＭＳ 明朝" w:hAnsi="ＭＳ 明朝" w:cs="ＭＳ 明朝" w:hint="eastAsia"/>
          <w:szCs w:val="21"/>
        </w:rPr>
        <w:t>を第一審の専属的</w:t>
      </w:r>
      <w:r w:rsidR="009E5B35" w:rsidRPr="007D2B6F">
        <w:rPr>
          <w:rFonts w:ascii="ＭＳ 明朝" w:hAnsi="ＭＳ 明朝" w:cs="ＭＳ 明朝" w:hint="eastAsia"/>
          <w:szCs w:val="21"/>
        </w:rPr>
        <w:t>合意</w:t>
      </w:r>
      <w:r w:rsidR="004B5EB9" w:rsidRPr="007D2B6F">
        <w:rPr>
          <w:rFonts w:ascii="ＭＳ 明朝" w:hAnsi="ＭＳ 明朝" w:cs="ＭＳ 明朝" w:hint="eastAsia"/>
          <w:szCs w:val="21"/>
        </w:rPr>
        <w:t>管轄裁判所と</w:t>
      </w:r>
      <w:r w:rsidR="004B5EB9" w:rsidRPr="007D2B6F">
        <w:rPr>
          <w:rFonts w:ascii="ＭＳ 明朝" w:hAnsi="ＭＳ 明朝" w:hint="eastAsia"/>
          <w:szCs w:val="21"/>
        </w:rPr>
        <w:t>する。</w:t>
      </w:r>
    </w:p>
    <w:p w14:paraId="078275F6" w14:textId="77777777" w:rsidR="004B5EB9" w:rsidRPr="00264D80" w:rsidRDefault="004B5EB9">
      <w:pPr>
        <w:jc w:val="left"/>
        <w:rPr>
          <w:szCs w:val="21"/>
        </w:rPr>
      </w:pPr>
    </w:p>
    <w:sectPr w:rsidR="004B5EB9" w:rsidRPr="00264D80" w:rsidSect="007F1535">
      <w:headerReference w:type="default" r:id="rId8"/>
      <w:footerReference w:type="default" r:id="rId9"/>
      <w:pgSz w:w="11906" w:h="16838" w:code="9"/>
      <w:pgMar w:top="1418"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E390" w14:textId="77777777" w:rsidR="00C76FA8" w:rsidRDefault="00C76FA8" w:rsidP="00A879E4">
      <w:r>
        <w:separator/>
      </w:r>
    </w:p>
  </w:endnote>
  <w:endnote w:type="continuationSeparator" w:id="0">
    <w:p w14:paraId="645F68CE" w14:textId="77777777" w:rsidR="00C76FA8" w:rsidRDefault="00C76FA8" w:rsidP="00A8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3369" w14:textId="530D3523" w:rsidR="00A24073" w:rsidRDefault="00A24073">
    <w:pPr>
      <w:pStyle w:val="a5"/>
      <w:jc w:val="center"/>
    </w:pPr>
  </w:p>
  <w:p w14:paraId="70D0FC3D" w14:textId="77777777" w:rsidR="00A24073" w:rsidRDefault="00A240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6B03" w14:textId="77777777" w:rsidR="00C76FA8" w:rsidRDefault="00C76FA8" w:rsidP="00A879E4">
      <w:r>
        <w:separator/>
      </w:r>
    </w:p>
  </w:footnote>
  <w:footnote w:type="continuationSeparator" w:id="0">
    <w:p w14:paraId="5B2A31E5" w14:textId="77777777" w:rsidR="00C76FA8" w:rsidRDefault="00C76FA8" w:rsidP="00A8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2DAB" w14:textId="01C1D6E2" w:rsidR="00F46695" w:rsidRDefault="00F46695">
    <w:pPr>
      <w:pStyle w:val="a3"/>
    </w:pPr>
    <w:r>
      <w:rPr>
        <w:rFonts w:asciiTheme="minorEastAsia" w:eastAsiaTheme="minorEastAsia" w:hAnsiTheme="minorEastAsia" w:hint="eastAsia"/>
        <w:vanish/>
        <w:lang w:eastAsia="ja-JP"/>
      </w:rPr>
      <w:t>参考様式２０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20C"/>
    <w:multiLevelType w:val="hybridMultilevel"/>
    <w:tmpl w:val="B58C5784"/>
    <w:lvl w:ilvl="0" w:tplc="1922770E">
      <w:start w:val="1"/>
      <w:numFmt w:val="ideographDigital"/>
      <w:lvlText w:val="%1"/>
      <w:lvlJc w:val="left"/>
      <w:pPr>
        <w:ind w:left="704" w:hanging="420"/>
      </w:pPr>
      <w:rPr>
        <w:rFonts w:hint="eastAsia"/>
        <w:snapToGrid w:val="0"/>
        <w:kern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A8712AC"/>
    <w:multiLevelType w:val="hybridMultilevel"/>
    <w:tmpl w:val="03B0BBE6"/>
    <w:lvl w:ilvl="0" w:tplc="00DE8D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483D2D"/>
    <w:multiLevelType w:val="hybridMultilevel"/>
    <w:tmpl w:val="90B87D54"/>
    <w:lvl w:ilvl="0" w:tplc="A17455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E79F4"/>
    <w:multiLevelType w:val="hybridMultilevel"/>
    <w:tmpl w:val="9CDAECCA"/>
    <w:lvl w:ilvl="0" w:tplc="FF6466E0">
      <w:start w:val="1"/>
      <w:numFmt w:val="decimal"/>
      <w:lvlText w:val="%1."/>
      <w:lvlJc w:val="left"/>
      <w:pPr>
        <w:ind w:left="502" w:hanging="360"/>
      </w:pPr>
      <w:rPr>
        <w:rFonts w:hint="eastAsia"/>
      </w:rPr>
    </w:lvl>
    <w:lvl w:ilvl="1" w:tplc="AC7ED824">
      <w:start w:val="1"/>
      <w:numFmt w:val="decimalEnclosedCircle"/>
      <w:lvlText w:val="%2"/>
      <w:lvlJc w:val="left"/>
      <w:pPr>
        <w:ind w:left="1194" w:hanging="360"/>
      </w:pPr>
      <w:rPr>
        <w:rFonts w:hint="default"/>
      </w:r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4" w15:restartNumberingAfterBreak="0">
    <w:nsid w:val="17A837AB"/>
    <w:multiLevelType w:val="hybridMultilevel"/>
    <w:tmpl w:val="6226BA1C"/>
    <w:lvl w:ilvl="0" w:tplc="16925F1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F002B"/>
    <w:multiLevelType w:val="hybridMultilevel"/>
    <w:tmpl w:val="97168E48"/>
    <w:lvl w:ilvl="0" w:tplc="A5D445D0">
      <w:start w:val="1"/>
      <w:numFmt w:val="decimal"/>
      <w:lvlText w:val="（%1）"/>
      <w:lvlJc w:val="left"/>
      <w:pPr>
        <w:ind w:left="1571" w:hanging="7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D6F4F4C"/>
    <w:multiLevelType w:val="hybridMultilevel"/>
    <w:tmpl w:val="9AA8A730"/>
    <w:lvl w:ilvl="0" w:tplc="1922770E">
      <w:start w:val="1"/>
      <w:numFmt w:val="ideographDigital"/>
      <w:lvlText w:val="%1"/>
      <w:lvlJc w:val="left"/>
      <w:pPr>
        <w:ind w:left="704" w:hanging="420"/>
      </w:pPr>
      <w:rPr>
        <w:rFonts w:hint="eastAsia"/>
        <w:snapToGrid w:val="0"/>
        <w:kern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2071D49"/>
    <w:multiLevelType w:val="hybridMultilevel"/>
    <w:tmpl w:val="E1BEE6C4"/>
    <w:lvl w:ilvl="0" w:tplc="98545F34">
      <w:start w:val="1"/>
      <w:numFmt w:val="decimal"/>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25963D0"/>
    <w:multiLevelType w:val="hybridMultilevel"/>
    <w:tmpl w:val="29F2A480"/>
    <w:lvl w:ilvl="0" w:tplc="03C6000C">
      <w:start w:val="5"/>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4C7836"/>
    <w:multiLevelType w:val="hybridMultilevel"/>
    <w:tmpl w:val="12BC1CC0"/>
    <w:lvl w:ilvl="0" w:tplc="FF6466E0">
      <w:start w:val="1"/>
      <w:numFmt w:val="decimal"/>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1842BA4"/>
    <w:multiLevelType w:val="hybridMultilevel"/>
    <w:tmpl w:val="D9089992"/>
    <w:lvl w:ilvl="0" w:tplc="0409000F">
      <w:start w:val="1"/>
      <w:numFmt w:val="decimal"/>
      <w:lvlText w:val="%1."/>
      <w:lvlJc w:val="left"/>
      <w:pPr>
        <w:ind w:left="630" w:hanging="420"/>
      </w:pPr>
    </w:lvl>
    <w:lvl w:ilvl="1" w:tplc="059462C0">
      <w:start w:val="1"/>
      <w:numFmt w:val="decimal"/>
      <w:lvlText w:val="%2)"/>
      <w:lvlJc w:val="left"/>
      <w:pPr>
        <w:ind w:left="990" w:hanging="360"/>
      </w:pPr>
      <w:rPr>
        <w:rFonts w:hint="default"/>
      </w:rPr>
    </w:lvl>
    <w:lvl w:ilvl="2" w:tplc="04090011">
      <w:start w:val="1"/>
      <w:numFmt w:val="decimalEnclosedCircle"/>
      <w:lvlText w:val="%3"/>
      <w:lvlJc w:val="left"/>
      <w:pPr>
        <w:ind w:left="113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1C437F6"/>
    <w:multiLevelType w:val="hybridMultilevel"/>
    <w:tmpl w:val="8AD818D6"/>
    <w:lvl w:ilvl="0" w:tplc="0B727BFA">
      <w:start w:val="2"/>
      <w:numFmt w:val="bullet"/>
      <w:lvlText w:val="＊"/>
      <w:lvlJc w:val="left"/>
      <w:pPr>
        <w:ind w:left="4753" w:hanging="360"/>
      </w:pPr>
      <w:rPr>
        <w:rFonts w:ascii="ＭＳ 明朝" w:eastAsia="ＭＳ 明朝" w:hAnsi="ＭＳ 明朝" w:cs="Times New Roman" w:hint="eastAsia"/>
      </w:rPr>
    </w:lvl>
    <w:lvl w:ilvl="1" w:tplc="0409000B" w:tentative="1">
      <w:start w:val="1"/>
      <w:numFmt w:val="bullet"/>
      <w:lvlText w:val=""/>
      <w:lvlJc w:val="left"/>
      <w:pPr>
        <w:ind w:left="5233" w:hanging="420"/>
      </w:pPr>
      <w:rPr>
        <w:rFonts w:ascii="Wingdings" w:hAnsi="Wingdings" w:hint="default"/>
      </w:rPr>
    </w:lvl>
    <w:lvl w:ilvl="2" w:tplc="0409000D" w:tentative="1">
      <w:start w:val="1"/>
      <w:numFmt w:val="bullet"/>
      <w:lvlText w:val=""/>
      <w:lvlJc w:val="left"/>
      <w:pPr>
        <w:ind w:left="5653" w:hanging="420"/>
      </w:pPr>
      <w:rPr>
        <w:rFonts w:ascii="Wingdings" w:hAnsi="Wingdings" w:hint="default"/>
      </w:rPr>
    </w:lvl>
    <w:lvl w:ilvl="3" w:tplc="04090001" w:tentative="1">
      <w:start w:val="1"/>
      <w:numFmt w:val="bullet"/>
      <w:lvlText w:val=""/>
      <w:lvlJc w:val="left"/>
      <w:pPr>
        <w:ind w:left="6073" w:hanging="420"/>
      </w:pPr>
      <w:rPr>
        <w:rFonts w:ascii="Wingdings" w:hAnsi="Wingdings" w:hint="default"/>
      </w:rPr>
    </w:lvl>
    <w:lvl w:ilvl="4" w:tplc="0409000B" w:tentative="1">
      <w:start w:val="1"/>
      <w:numFmt w:val="bullet"/>
      <w:lvlText w:val=""/>
      <w:lvlJc w:val="left"/>
      <w:pPr>
        <w:ind w:left="6493" w:hanging="420"/>
      </w:pPr>
      <w:rPr>
        <w:rFonts w:ascii="Wingdings" w:hAnsi="Wingdings" w:hint="default"/>
      </w:rPr>
    </w:lvl>
    <w:lvl w:ilvl="5" w:tplc="0409000D" w:tentative="1">
      <w:start w:val="1"/>
      <w:numFmt w:val="bullet"/>
      <w:lvlText w:val=""/>
      <w:lvlJc w:val="left"/>
      <w:pPr>
        <w:ind w:left="6913" w:hanging="420"/>
      </w:pPr>
      <w:rPr>
        <w:rFonts w:ascii="Wingdings" w:hAnsi="Wingdings" w:hint="default"/>
      </w:rPr>
    </w:lvl>
    <w:lvl w:ilvl="6" w:tplc="04090001" w:tentative="1">
      <w:start w:val="1"/>
      <w:numFmt w:val="bullet"/>
      <w:lvlText w:val=""/>
      <w:lvlJc w:val="left"/>
      <w:pPr>
        <w:ind w:left="7333" w:hanging="420"/>
      </w:pPr>
      <w:rPr>
        <w:rFonts w:ascii="Wingdings" w:hAnsi="Wingdings" w:hint="default"/>
      </w:rPr>
    </w:lvl>
    <w:lvl w:ilvl="7" w:tplc="0409000B" w:tentative="1">
      <w:start w:val="1"/>
      <w:numFmt w:val="bullet"/>
      <w:lvlText w:val=""/>
      <w:lvlJc w:val="left"/>
      <w:pPr>
        <w:ind w:left="7753" w:hanging="420"/>
      </w:pPr>
      <w:rPr>
        <w:rFonts w:ascii="Wingdings" w:hAnsi="Wingdings" w:hint="default"/>
      </w:rPr>
    </w:lvl>
    <w:lvl w:ilvl="8" w:tplc="0409000D" w:tentative="1">
      <w:start w:val="1"/>
      <w:numFmt w:val="bullet"/>
      <w:lvlText w:val=""/>
      <w:lvlJc w:val="left"/>
      <w:pPr>
        <w:ind w:left="8173" w:hanging="420"/>
      </w:pPr>
      <w:rPr>
        <w:rFonts w:ascii="Wingdings" w:hAnsi="Wingdings" w:hint="default"/>
      </w:rPr>
    </w:lvl>
  </w:abstractNum>
  <w:abstractNum w:abstractNumId="12" w15:restartNumberingAfterBreak="0">
    <w:nsid w:val="5D46032D"/>
    <w:multiLevelType w:val="hybridMultilevel"/>
    <w:tmpl w:val="B4C45034"/>
    <w:lvl w:ilvl="0" w:tplc="1922770E">
      <w:start w:val="1"/>
      <w:numFmt w:val="ideographDigital"/>
      <w:lvlText w:val="%1"/>
      <w:lvlJc w:val="left"/>
      <w:pPr>
        <w:ind w:left="1146" w:hanging="720"/>
      </w:pPr>
      <w:rPr>
        <w:rFonts w:hint="eastAsia"/>
        <w:snapToGrid w:val="0"/>
        <w:kern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6B57B4E"/>
    <w:multiLevelType w:val="hybridMultilevel"/>
    <w:tmpl w:val="CD9C6B70"/>
    <w:lvl w:ilvl="0" w:tplc="EDF8E3D4">
      <w:start w:val="1"/>
      <w:numFmt w:val="decimal"/>
      <w:lvlText w:val="（%1）"/>
      <w:lvlJc w:val="left"/>
      <w:pPr>
        <w:ind w:left="720" w:hanging="720"/>
      </w:pPr>
      <w:rPr>
        <w:rFonts w:hint="eastAsia"/>
        <w:spacing w:val="0"/>
        <w:w w:val="100"/>
        <w:position w:val="0"/>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6CDA2D5A"/>
    <w:multiLevelType w:val="hybridMultilevel"/>
    <w:tmpl w:val="93A4748C"/>
    <w:lvl w:ilvl="0" w:tplc="16DEB2A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546BD5"/>
    <w:multiLevelType w:val="hybridMultilevel"/>
    <w:tmpl w:val="0BD0953C"/>
    <w:lvl w:ilvl="0" w:tplc="1922770E">
      <w:start w:val="1"/>
      <w:numFmt w:val="ideographDigital"/>
      <w:lvlText w:val="%1"/>
      <w:lvlJc w:val="left"/>
      <w:pPr>
        <w:ind w:left="704" w:hanging="420"/>
      </w:pPr>
      <w:rPr>
        <w:rFonts w:hint="eastAsia"/>
        <w:snapToGrid w:val="0"/>
        <w:kern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65A33B3"/>
    <w:multiLevelType w:val="hybridMultilevel"/>
    <w:tmpl w:val="4F54D9C0"/>
    <w:lvl w:ilvl="0" w:tplc="4546F924">
      <w:start w:val="1"/>
      <w:numFmt w:val="ideographDigital"/>
      <w:lvlText w:val="%1"/>
      <w:lvlJc w:val="left"/>
      <w:pPr>
        <w:ind w:left="420" w:hanging="420"/>
      </w:pPr>
      <w:rPr>
        <w:rFonts w:hint="eastAsia"/>
        <w:snapToGrid w:val="0"/>
        <w:kern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492761">
    <w:abstractNumId w:val="8"/>
  </w:num>
  <w:num w:numId="2" w16cid:durableId="571161887">
    <w:abstractNumId w:val="4"/>
  </w:num>
  <w:num w:numId="3" w16cid:durableId="19550649">
    <w:abstractNumId w:val="12"/>
  </w:num>
  <w:num w:numId="4" w16cid:durableId="433985794">
    <w:abstractNumId w:val="7"/>
  </w:num>
  <w:num w:numId="5" w16cid:durableId="411397180">
    <w:abstractNumId w:val="1"/>
  </w:num>
  <w:num w:numId="6" w16cid:durableId="769275562">
    <w:abstractNumId w:val="2"/>
  </w:num>
  <w:num w:numId="7" w16cid:durableId="809438846">
    <w:abstractNumId w:val="11"/>
  </w:num>
  <w:num w:numId="8" w16cid:durableId="1164198435">
    <w:abstractNumId w:val="3"/>
  </w:num>
  <w:num w:numId="9" w16cid:durableId="1127502348">
    <w:abstractNumId w:val="9"/>
  </w:num>
  <w:num w:numId="10" w16cid:durableId="78215435">
    <w:abstractNumId w:val="5"/>
  </w:num>
  <w:num w:numId="11" w16cid:durableId="1114517444">
    <w:abstractNumId w:val="13"/>
  </w:num>
  <w:num w:numId="12" w16cid:durableId="615138717">
    <w:abstractNumId w:val="0"/>
  </w:num>
  <w:num w:numId="13" w16cid:durableId="1765834381">
    <w:abstractNumId w:val="6"/>
  </w:num>
  <w:num w:numId="14" w16cid:durableId="1680038748">
    <w:abstractNumId w:val="15"/>
  </w:num>
  <w:num w:numId="15" w16cid:durableId="1892187153">
    <w:abstractNumId w:val="10"/>
  </w:num>
  <w:num w:numId="16" w16cid:durableId="995690689">
    <w:abstractNumId w:val="16"/>
  </w:num>
  <w:num w:numId="17" w16cid:durableId="323896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32"/>
    <w:rsid w:val="00001083"/>
    <w:rsid w:val="00006332"/>
    <w:rsid w:val="00007540"/>
    <w:rsid w:val="000136EE"/>
    <w:rsid w:val="000141E7"/>
    <w:rsid w:val="0001526C"/>
    <w:rsid w:val="00025FAF"/>
    <w:rsid w:val="00035462"/>
    <w:rsid w:val="00036E2A"/>
    <w:rsid w:val="00037473"/>
    <w:rsid w:val="00037F9F"/>
    <w:rsid w:val="00041429"/>
    <w:rsid w:val="00042C37"/>
    <w:rsid w:val="0004344B"/>
    <w:rsid w:val="00044DC8"/>
    <w:rsid w:val="0005258A"/>
    <w:rsid w:val="000526FE"/>
    <w:rsid w:val="00052F27"/>
    <w:rsid w:val="000614F4"/>
    <w:rsid w:val="00067C99"/>
    <w:rsid w:val="00075A93"/>
    <w:rsid w:val="000801E5"/>
    <w:rsid w:val="00087894"/>
    <w:rsid w:val="000921A3"/>
    <w:rsid w:val="000A2447"/>
    <w:rsid w:val="000B25D8"/>
    <w:rsid w:val="000C0327"/>
    <w:rsid w:val="000C480C"/>
    <w:rsid w:val="000C4A3C"/>
    <w:rsid w:val="000D0D2E"/>
    <w:rsid w:val="000D2E3D"/>
    <w:rsid w:val="000D4146"/>
    <w:rsid w:val="000D6EB0"/>
    <w:rsid w:val="000E1F53"/>
    <w:rsid w:val="000F2EC6"/>
    <w:rsid w:val="000F397E"/>
    <w:rsid w:val="000F4E83"/>
    <w:rsid w:val="00100E15"/>
    <w:rsid w:val="00112563"/>
    <w:rsid w:val="00115F64"/>
    <w:rsid w:val="00125A69"/>
    <w:rsid w:val="00126454"/>
    <w:rsid w:val="00133EB3"/>
    <w:rsid w:val="00141D3F"/>
    <w:rsid w:val="00151BBD"/>
    <w:rsid w:val="00166F88"/>
    <w:rsid w:val="001674E7"/>
    <w:rsid w:val="00171368"/>
    <w:rsid w:val="001778D6"/>
    <w:rsid w:val="00190E7B"/>
    <w:rsid w:val="00192310"/>
    <w:rsid w:val="00192635"/>
    <w:rsid w:val="001A79FF"/>
    <w:rsid w:val="001A7ADD"/>
    <w:rsid w:val="001B78C0"/>
    <w:rsid w:val="001B7DA0"/>
    <w:rsid w:val="001C148F"/>
    <w:rsid w:val="001C4C86"/>
    <w:rsid w:val="001C6695"/>
    <w:rsid w:val="001D01A7"/>
    <w:rsid w:val="001D4B23"/>
    <w:rsid w:val="001D5C75"/>
    <w:rsid w:val="001E0402"/>
    <w:rsid w:val="001E0CF1"/>
    <w:rsid w:val="00200E79"/>
    <w:rsid w:val="00204F6C"/>
    <w:rsid w:val="00207DBB"/>
    <w:rsid w:val="0021134D"/>
    <w:rsid w:val="00213948"/>
    <w:rsid w:val="00220492"/>
    <w:rsid w:val="00221023"/>
    <w:rsid w:val="00224186"/>
    <w:rsid w:val="00236228"/>
    <w:rsid w:val="002374E4"/>
    <w:rsid w:val="002375D2"/>
    <w:rsid w:val="0023781F"/>
    <w:rsid w:val="00247DAC"/>
    <w:rsid w:val="00250BD9"/>
    <w:rsid w:val="00251552"/>
    <w:rsid w:val="00251A29"/>
    <w:rsid w:val="00251C3D"/>
    <w:rsid w:val="00253D07"/>
    <w:rsid w:val="00255493"/>
    <w:rsid w:val="002579D4"/>
    <w:rsid w:val="00264D80"/>
    <w:rsid w:val="002672CC"/>
    <w:rsid w:val="00270223"/>
    <w:rsid w:val="0027078F"/>
    <w:rsid w:val="0027353E"/>
    <w:rsid w:val="00274E0B"/>
    <w:rsid w:val="0027699C"/>
    <w:rsid w:val="002828CA"/>
    <w:rsid w:val="00297CFC"/>
    <w:rsid w:val="002A1B06"/>
    <w:rsid w:val="002A3294"/>
    <w:rsid w:val="002A3489"/>
    <w:rsid w:val="002B1DD7"/>
    <w:rsid w:val="002B211F"/>
    <w:rsid w:val="002B4E79"/>
    <w:rsid w:val="002D4BA8"/>
    <w:rsid w:val="002D7EFF"/>
    <w:rsid w:val="002D7F52"/>
    <w:rsid w:val="002E1533"/>
    <w:rsid w:val="002E1D3A"/>
    <w:rsid w:val="002F57B3"/>
    <w:rsid w:val="002F7FB8"/>
    <w:rsid w:val="003009A8"/>
    <w:rsid w:val="003031C9"/>
    <w:rsid w:val="00304162"/>
    <w:rsid w:val="003101AC"/>
    <w:rsid w:val="00312381"/>
    <w:rsid w:val="003140CE"/>
    <w:rsid w:val="00317DBF"/>
    <w:rsid w:val="00322CC8"/>
    <w:rsid w:val="00327ED0"/>
    <w:rsid w:val="003337D7"/>
    <w:rsid w:val="003407CA"/>
    <w:rsid w:val="0034207B"/>
    <w:rsid w:val="003468A0"/>
    <w:rsid w:val="00347B15"/>
    <w:rsid w:val="00356A7F"/>
    <w:rsid w:val="003579CA"/>
    <w:rsid w:val="00374E42"/>
    <w:rsid w:val="00380FF5"/>
    <w:rsid w:val="00385FA6"/>
    <w:rsid w:val="003867C7"/>
    <w:rsid w:val="00387A96"/>
    <w:rsid w:val="00393FA8"/>
    <w:rsid w:val="00394269"/>
    <w:rsid w:val="00395B6D"/>
    <w:rsid w:val="003961EC"/>
    <w:rsid w:val="0039685D"/>
    <w:rsid w:val="00396EA5"/>
    <w:rsid w:val="003A1CCD"/>
    <w:rsid w:val="003B059C"/>
    <w:rsid w:val="003B7203"/>
    <w:rsid w:val="003C37BE"/>
    <w:rsid w:val="003C39DF"/>
    <w:rsid w:val="003C6088"/>
    <w:rsid w:val="003C6B5C"/>
    <w:rsid w:val="003D0969"/>
    <w:rsid w:val="003D36C6"/>
    <w:rsid w:val="003D5288"/>
    <w:rsid w:val="003E4153"/>
    <w:rsid w:val="003E4ED1"/>
    <w:rsid w:val="003F742C"/>
    <w:rsid w:val="003F7994"/>
    <w:rsid w:val="004132AD"/>
    <w:rsid w:val="00413B8B"/>
    <w:rsid w:val="0042277D"/>
    <w:rsid w:val="00434472"/>
    <w:rsid w:val="00437970"/>
    <w:rsid w:val="0044723A"/>
    <w:rsid w:val="004472D1"/>
    <w:rsid w:val="0045538D"/>
    <w:rsid w:val="00462FA3"/>
    <w:rsid w:val="0046433E"/>
    <w:rsid w:val="0047125F"/>
    <w:rsid w:val="004721D4"/>
    <w:rsid w:val="00473AD4"/>
    <w:rsid w:val="0047547D"/>
    <w:rsid w:val="0048377D"/>
    <w:rsid w:val="00490118"/>
    <w:rsid w:val="0049490F"/>
    <w:rsid w:val="004A145A"/>
    <w:rsid w:val="004A259F"/>
    <w:rsid w:val="004A464F"/>
    <w:rsid w:val="004A570A"/>
    <w:rsid w:val="004A7036"/>
    <w:rsid w:val="004B0E11"/>
    <w:rsid w:val="004B45C3"/>
    <w:rsid w:val="004B58AF"/>
    <w:rsid w:val="004B5EB9"/>
    <w:rsid w:val="004C23CC"/>
    <w:rsid w:val="004C4C6B"/>
    <w:rsid w:val="004C7376"/>
    <w:rsid w:val="004D2B14"/>
    <w:rsid w:val="004D2CEA"/>
    <w:rsid w:val="004D39E7"/>
    <w:rsid w:val="004D4507"/>
    <w:rsid w:val="004D4873"/>
    <w:rsid w:val="004D5E79"/>
    <w:rsid w:val="004E414B"/>
    <w:rsid w:val="004E7CDE"/>
    <w:rsid w:val="004F2856"/>
    <w:rsid w:val="004F6E44"/>
    <w:rsid w:val="00501822"/>
    <w:rsid w:val="005033B5"/>
    <w:rsid w:val="0050405B"/>
    <w:rsid w:val="00506D15"/>
    <w:rsid w:val="00511CCD"/>
    <w:rsid w:val="00514B0D"/>
    <w:rsid w:val="005154C9"/>
    <w:rsid w:val="00525C0A"/>
    <w:rsid w:val="005268AE"/>
    <w:rsid w:val="00526C37"/>
    <w:rsid w:val="00534D86"/>
    <w:rsid w:val="0053504C"/>
    <w:rsid w:val="005431DA"/>
    <w:rsid w:val="005436BC"/>
    <w:rsid w:val="00546175"/>
    <w:rsid w:val="00547FE1"/>
    <w:rsid w:val="00573D1C"/>
    <w:rsid w:val="00580738"/>
    <w:rsid w:val="005818A3"/>
    <w:rsid w:val="00587AD4"/>
    <w:rsid w:val="00594668"/>
    <w:rsid w:val="005A7CDB"/>
    <w:rsid w:val="005C2FEA"/>
    <w:rsid w:val="005D1C83"/>
    <w:rsid w:val="005E0F08"/>
    <w:rsid w:val="005E277D"/>
    <w:rsid w:val="005E5A35"/>
    <w:rsid w:val="005E5ABC"/>
    <w:rsid w:val="005E5FBA"/>
    <w:rsid w:val="005F4607"/>
    <w:rsid w:val="00602AD2"/>
    <w:rsid w:val="00604FC7"/>
    <w:rsid w:val="006117C6"/>
    <w:rsid w:val="006200F5"/>
    <w:rsid w:val="006217B3"/>
    <w:rsid w:val="006318CE"/>
    <w:rsid w:val="0063200E"/>
    <w:rsid w:val="0063286D"/>
    <w:rsid w:val="006334BA"/>
    <w:rsid w:val="0063515A"/>
    <w:rsid w:val="00645AD1"/>
    <w:rsid w:val="0065016A"/>
    <w:rsid w:val="006508D3"/>
    <w:rsid w:val="006557CC"/>
    <w:rsid w:val="00657F21"/>
    <w:rsid w:val="00667CF5"/>
    <w:rsid w:val="006727C9"/>
    <w:rsid w:val="00677B9C"/>
    <w:rsid w:val="0068768A"/>
    <w:rsid w:val="00697F82"/>
    <w:rsid w:val="006A1CDC"/>
    <w:rsid w:val="006A4975"/>
    <w:rsid w:val="006A573C"/>
    <w:rsid w:val="006A7AA0"/>
    <w:rsid w:val="006C0E85"/>
    <w:rsid w:val="006C2771"/>
    <w:rsid w:val="006C5682"/>
    <w:rsid w:val="006C782B"/>
    <w:rsid w:val="006D34BC"/>
    <w:rsid w:val="006D47A8"/>
    <w:rsid w:val="006E1D8D"/>
    <w:rsid w:val="006E29DB"/>
    <w:rsid w:val="006E2F7B"/>
    <w:rsid w:val="006E312B"/>
    <w:rsid w:val="006E4A4F"/>
    <w:rsid w:val="006F738F"/>
    <w:rsid w:val="007017E2"/>
    <w:rsid w:val="00703A23"/>
    <w:rsid w:val="00713FF9"/>
    <w:rsid w:val="007160A4"/>
    <w:rsid w:val="0073014E"/>
    <w:rsid w:val="00731CF3"/>
    <w:rsid w:val="00734F45"/>
    <w:rsid w:val="00740D40"/>
    <w:rsid w:val="0074389C"/>
    <w:rsid w:val="00756B5B"/>
    <w:rsid w:val="00762FF2"/>
    <w:rsid w:val="00763626"/>
    <w:rsid w:val="00764413"/>
    <w:rsid w:val="00766EB0"/>
    <w:rsid w:val="00775A43"/>
    <w:rsid w:val="00777950"/>
    <w:rsid w:val="00780BA2"/>
    <w:rsid w:val="0078122D"/>
    <w:rsid w:val="007B3A8E"/>
    <w:rsid w:val="007B6F42"/>
    <w:rsid w:val="007D09F2"/>
    <w:rsid w:val="007D2B6F"/>
    <w:rsid w:val="007D60FE"/>
    <w:rsid w:val="007E2BB5"/>
    <w:rsid w:val="007E7EB2"/>
    <w:rsid w:val="007F1535"/>
    <w:rsid w:val="007F2332"/>
    <w:rsid w:val="007F2E77"/>
    <w:rsid w:val="007F7571"/>
    <w:rsid w:val="007F7E3A"/>
    <w:rsid w:val="008007C0"/>
    <w:rsid w:val="00804AC2"/>
    <w:rsid w:val="00805213"/>
    <w:rsid w:val="00814F60"/>
    <w:rsid w:val="00815FDE"/>
    <w:rsid w:val="00831AD7"/>
    <w:rsid w:val="008321FC"/>
    <w:rsid w:val="00833D7B"/>
    <w:rsid w:val="00836847"/>
    <w:rsid w:val="00836FA1"/>
    <w:rsid w:val="00841BC7"/>
    <w:rsid w:val="00843A22"/>
    <w:rsid w:val="00846886"/>
    <w:rsid w:val="00847E13"/>
    <w:rsid w:val="00851DBC"/>
    <w:rsid w:val="008546AC"/>
    <w:rsid w:val="00864794"/>
    <w:rsid w:val="00865398"/>
    <w:rsid w:val="00865426"/>
    <w:rsid w:val="00871C69"/>
    <w:rsid w:val="00873B3D"/>
    <w:rsid w:val="00874C14"/>
    <w:rsid w:val="0087513E"/>
    <w:rsid w:val="00877075"/>
    <w:rsid w:val="00877DDA"/>
    <w:rsid w:val="00885DB2"/>
    <w:rsid w:val="0088766C"/>
    <w:rsid w:val="0089542E"/>
    <w:rsid w:val="008954F2"/>
    <w:rsid w:val="00897A8C"/>
    <w:rsid w:val="008A00F4"/>
    <w:rsid w:val="008A249B"/>
    <w:rsid w:val="008A32FF"/>
    <w:rsid w:val="008B08EC"/>
    <w:rsid w:val="008B3B14"/>
    <w:rsid w:val="008C0B1A"/>
    <w:rsid w:val="008D0FC8"/>
    <w:rsid w:val="008D3E3B"/>
    <w:rsid w:val="008D4FAE"/>
    <w:rsid w:val="008D7150"/>
    <w:rsid w:val="008E4BD5"/>
    <w:rsid w:val="008E4CC2"/>
    <w:rsid w:val="008F0903"/>
    <w:rsid w:val="008F10EA"/>
    <w:rsid w:val="008F2DBB"/>
    <w:rsid w:val="008F4CD0"/>
    <w:rsid w:val="0090238D"/>
    <w:rsid w:val="0090529E"/>
    <w:rsid w:val="0090531B"/>
    <w:rsid w:val="00906C32"/>
    <w:rsid w:val="009117E0"/>
    <w:rsid w:val="00912BBF"/>
    <w:rsid w:val="0091757A"/>
    <w:rsid w:val="00920636"/>
    <w:rsid w:val="00931F04"/>
    <w:rsid w:val="00941682"/>
    <w:rsid w:val="00943E4F"/>
    <w:rsid w:val="009440FB"/>
    <w:rsid w:val="00947F46"/>
    <w:rsid w:val="00951389"/>
    <w:rsid w:val="00951EDE"/>
    <w:rsid w:val="009543B2"/>
    <w:rsid w:val="0096019C"/>
    <w:rsid w:val="00961300"/>
    <w:rsid w:val="00962D60"/>
    <w:rsid w:val="009657E6"/>
    <w:rsid w:val="009713C5"/>
    <w:rsid w:val="009732F9"/>
    <w:rsid w:val="00974CB6"/>
    <w:rsid w:val="00975CF5"/>
    <w:rsid w:val="00976BE0"/>
    <w:rsid w:val="009777B5"/>
    <w:rsid w:val="009849FD"/>
    <w:rsid w:val="0098685A"/>
    <w:rsid w:val="009970DE"/>
    <w:rsid w:val="009A1ABB"/>
    <w:rsid w:val="009B30D1"/>
    <w:rsid w:val="009B41E7"/>
    <w:rsid w:val="009B4C2E"/>
    <w:rsid w:val="009D2141"/>
    <w:rsid w:val="009E5B35"/>
    <w:rsid w:val="009E6744"/>
    <w:rsid w:val="009E76E3"/>
    <w:rsid w:val="009F380B"/>
    <w:rsid w:val="009F5A2C"/>
    <w:rsid w:val="009F5CA1"/>
    <w:rsid w:val="00A00635"/>
    <w:rsid w:val="00A02C45"/>
    <w:rsid w:val="00A11B40"/>
    <w:rsid w:val="00A13D10"/>
    <w:rsid w:val="00A158D9"/>
    <w:rsid w:val="00A2233A"/>
    <w:rsid w:val="00A23D2B"/>
    <w:rsid w:val="00A24073"/>
    <w:rsid w:val="00A26FD2"/>
    <w:rsid w:val="00A27701"/>
    <w:rsid w:val="00A301FC"/>
    <w:rsid w:val="00A33206"/>
    <w:rsid w:val="00A35028"/>
    <w:rsid w:val="00A45A9C"/>
    <w:rsid w:val="00A45DA9"/>
    <w:rsid w:val="00A47C13"/>
    <w:rsid w:val="00A50E50"/>
    <w:rsid w:val="00A5440B"/>
    <w:rsid w:val="00A54662"/>
    <w:rsid w:val="00A632FA"/>
    <w:rsid w:val="00A65570"/>
    <w:rsid w:val="00A74F95"/>
    <w:rsid w:val="00A775A9"/>
    <w:rsid w:val="00A83AE6"/>
    <w:rsid w:val="00A840C0"/>
    <w:rsid w:val="00A879E4"/>
    <w:rsid w:val="00A91D36"/>
    <w:rsid w:val="00A9428E"/>
    <w:rsid w:val="00AA272B"/>
    <w:rsid w:val="00AB36DE"/>
    <w:rsid w:val="00AB7C9A"/>
    <w:rsid w:val="00AC64AB"/>
    <w:rsid w:val="00AD7D50"/>
    <w:rsid w:val="00AF1703"/>
    <w:rsid w:val="00AF1A81"/>
    <w:rsid w:val="00AF6151"/>
    <w:rsid w:val="00AF6C67"/>
    <w:rsid w:val="00B009AD"/>
    <w:rsid w:val="00B2198C"/>
    <w:rsid w:val="00B26E1C"/>
    <w:rsid w:val="00B36AEB"/>
    <w:rsid w:val="00B401A5"/>
    <w:rsid w:val="00B40F52"/>
    <w:rsid w:val="00B41EF4"/>
    <w:rsid w:val="00B43A2E"/>
    <w:rsid w:val="00B52ED0"/>
    <w:rsid w:val="00B53F44"/>
    <w:rsid w:val="00B55417"/>
    <w:rsid w:val="00B55922"/>
    <w:rsid w:val="00B55CC8"/>
    <w:rsid w:val="00B5777F"/>
    <w:rsid w:val="00B6116A"/>
    <w:rsid w:val="00B61C3F"/>
    <w:rsid w:val="00B62710"/>
    <w:rsid w:val="00B65E34"/>
    <w:rsid w:val="00B67FE8"/>
    <w:rsid w:val="00B85699"/>
    <w:rsid w:val="00B87EEC"/>
    <w:rsid w:val="00B92F9F"/>
    <w:rsid w:val="00B93E7E"/>
    <w:rsid w:val="00BA2E82"/>
    <w:rsid w:val="00BB538D"/>
    <w:rsid w:val="00BC6883"/>
    <w:rsid w:val="00BD68E3"/>
    <w:rsid w:val="00BE2A52"/>
    <w:rsid w:val="00BF031F"/>
    <w:rsid w:val="00BF3A84"/>
    <w:rsid w:val="00C04A59"/>
    <w:rsid w:val="00C04E2E"/>
    <w:rsid w:val="00C058EB"/>
    <w:rsid w:val="00C06283"/>
    <w:rsid w:val="00C10318"/>
    <w:rsid w:val="00C12635"/>
    <w:rsid w:val="00C155C1"/>
    <w:rsid w:val="00C24E0F"/>
    <w:rsid w:val="00C32EC5"/>
    <w:rsid w:val="00C40163"/>
    <w:rsid w:val="00C4133B"/>
    <w:rsid w:val="00C43710"/>
    <w:rsid w:val="00C5162F"/>
    <w:rsid w:val="00C644B2"/>
    <w:rsid w:val="00C76FA8"/>
    <w:rsid w:val="00C96697"/>
    <w:rsid w:val="00CA0C6E"/>
    <w:rsid w:val="00CA4292"/>
    <w:rsid w:val="00CA757F"/>
    <w:rsid w:val="00CA7DB7"/>
    <w:rsid w:val="00CB066C"/>
    <w:rsid w:val="00CB129F"/>
    <w:rsid w:val="00CB7432"/>
    <w:rsid w:val="00CC0784"/>
    <w:rsid w:val="00CD3CEF"/>
    <w:rsid w:val="00CD63C7"/>
    <w:rsid w:val="00CE6E11"/>
    <w:rsid w:val="00CF3DA2"/>
    <w:rsid w:val="00D102E9"/>
    <w:rsid w:val="00D21C28"/>
    <w:rsid w:val="00D24BC5"/>
    <w:rsid w:val="00D25E8D"/>
    <w:rsid w:val="00D2623C"/>
    <w:rsid w:val="00D3182D"/>
    <w:rsid w:val="00D35164"/>
    <w:rsid w:val="00D36E07"/>
    <w:rsid w:val="00D37C3F"/>
    <w:rsid w:val="00D43882"/>
    <w:rsid w:val="00D52BA7"/>
    <w:rsid w:val="00D53120"/>
    <w:rsid w:val="00D60278"/>
    <w:rsid w:val="00D616A3"/>
    <w:rsid w:val="00D6590C"/>
    <w:rsid w:val="00D7252D"/>
    <w:rsid w:val="00D749A1"/>
    <w:rsid w:val="00D753D6"/>
    <w:rsid w:val="00D77514"/>
    <w:rsid w:val="00D86C53"/>
    <w:rsid w:val="00D91078"/>
    <w:rsid w:val="00D95693"/>
    <w:rsid w:val="00DA071C"/>
    <w:rsid w:val="00DA2830"/>
    <w:rsid w:val="00DA4A16"/>
    <w:rsid w:val="00DA50ED"/>
    <w:rsid w:val="00DA596C"/>
    <w:rsid w:val="00DB3887"/>
    <w:rsid w:val="00DB3AB4"/>
    <w:rsid w:val="00DB6422"/>
    <w:rsid w:val="00DC0098"/>
    <w:rsid w:val="00DC03C5"/>
    <w:rsid w:val="00DC1F9F"/>
    <w:rsid w:val="00DD3851"/>
    <w:rsid w:val="00DD580D"/>
    <w:rsid w:val="00DE2FCD"/>
    <w:rsid w:val="00DE3E72"/>
    <w:rsid w:val="00DE6C98"/>
    <w:rsid w:val="00DF196F"/>
    <w:rsid w:val="00DF21B8"/>
    <w:rsid w:val="00DF5370"/>
    <w:rsid w:val="00DF5807"/>
    <w:rsid w:val="00E0219C"/>
    <w:rsid w:val="00E1274F"/>
    <w:rsid w:val="00E14E4E"/>
    <w:rsid w:val="00E177FA"/>
    <w:rsid w:val="00E2048C"/>
    <w:rsid w:val="00E3278B"/>
    <w:rsid w:val="00E33985"/>
    <w:rsid w:val="00E432D8"/>
    <w:rsid w:val="00E51650"/>
    <w:rsid w:val="00E53D09"/>
    <w:rsid w:val="00E61BE2"/>
    <w:rsid w:val="00E63543"/>
    <w:rsid w:val="00E6587C"/>
    <w:rsid w:val="00E80B2E"/>
    <w:rsid w:val="00E82B65"/>
    <w:rsid w:val="00E92823"/>
    <w:rsid w:val="00E94952"/>
    <w:rsid w:val="00EA1A63"/>
    <w:rsid w:val="00EA3688"/>
    <w:rsid w:val="00EB7A84"/>
    <w:rsid w:val="00EC09C0"/>
    <w:rsid w:val="00EC2066"/>
    <w:rsid w:val="00EC5167"/>
    <w:rsid w:val="00ED2D9C"/>
    <w:rsid w:val="00ED5FA5"/>
    <w:rsid w:val="00ED6DDC"/>
    <w:rsid w:val="00ED7837"/>
    <w:rsid w:val="00EF1E6C"/>
    <w:rsid w:val="00EF6E2D"/>
    <w:rsid w:val="00F05D3E"/>
    <w:rsid w:val="00F06416"/>
    <w:rsid w:val="00F16431"/>
    <w:rsid w:val="00F21537"/>
    <w:rsid w:val="00F22E14"/>
    <w:rsid w:val="00F3093A"/>
    <w:rsid w:val="00F3586E"/>
    <w:rsid w:val="00F37BA7"/>
    <w:rsid w:val="00F42BB7"/>
    <w:rsid w:val="00F44E1E"/>
    <w:rsid w:val="00F4510E"/>
    <w:rsid w:val="00F46695"/>
    <w:rsid w:val="00F504FF"/>
    <w:rsid w:val="00F53E4A"/>
    <w:rsid w:val="00F604A2"/>
    <w:rsid w:val="00F61B46"/>
    <w:rsid w:val="00F70D00"/>
    <w:rsid w:val="00F774EB"/>
    <w:rsid w:val="00F77DDF"/>
    <w:rsid w:val="00F94266"/>
    <w:rsid w:val="00F957C4"/>
    <w:rsid w:val="00F95BF3"/>
    <w:rsid w:val="00FA24BD"/>
    <w:rsid w:val="00FA4A6C"/>
    <w:rsid w:val="00FB2604"/>
    <w:rsid w:val="00FB2970"/>
    <w:rsid w:val="00FC1505"/>
    <w:rsid w:val="00FC1E7F"/>
    <w:rsid w:val="00FC2074"/>
    <w:rsid w:val="00FC5DA4"/>
    <w:rsid w:val="00FC7B50"/>
    <w:rsid w:val="00FD07B9"/>
    <w:rsid w:val="00FF0171"/>
    <w:rsid w:val="00FF0198"/>
    <w:rsid w:val="00FF359C"/>
    <w:rsid w:val="00FF4939"/>
    <w:rsid w:val="00FF5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ED2213"/>
  <w15:docId w15:val="{655E7864-9CAF-4225-8C60-F3B134E2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9E4"/>
    <w:pPr>
      <w:tabs>
        <w:tab w:val="center" w:pos="4252"/>
        <w:tab w:val="right" w:pos="8504"/>
      </w:tabs>
      <w:snapToGrid w:val="0"/>
    </w:pPr>
    <w:rPr>
      <w:lang w:val="x-none" w:eastAsia="x-none"/>
    </w:rPr>
  </w:style>
  <w:style w:type="character" w:customStyle="1" w:styleId="a4">
    <w:name w:val="ヘッダー (文字)"/>
    <w:link w:val="a3"/>
    <w:rsid w:val="00A879E4"/>
    <w:rPr>
      <w:kern w:val="2"/>
      <w:sz w:val="21"/>
      <w:szCs w:val="24"/>
    </w:rPr>
  </w:style>
  <w:style w:type="paragraph" w:styleId="a5">
    <w:name w:val="footer"/>
    <w:basedOn w:val="a"/>
    <w:link w:val="a6"/>
    <w:uiPriority w:val="99"/>
    <w:rsid w:val="00A879E4"/>
    <w:pPr>
      <w:tabs>
        <w:tab w:val="center" w:pos="4252"/>
        <w:tab w:val="right" w:pos="8504"/>
      </w:tabs>
      <w:snapToGrid w:val="0"/>
    </w:pPr>
    <w:rPr>
      <w:lang w:val="x-none" w:eastAsia="x-none"/>
    </w:rPr>
  </w:style>
  <w:style w:type="character" w:customStyle="1" w:styleId="a6">
    <w:name w:val="フッター (文字)"/>
    <w:link w:val="a5"/>
    <w:uiPriority w:val="99"/>
    <w:rsid w:val="00A879E4"/>
    <w:rPr>
      <w:kern w:val="2"/>
      <w:sz w:val="21"/>
      <w:szCs w:val="24"/>
    </w:rPr>
  </w:style>
  <w:style w:type="paragraph" w:styleId="a7">
    <w:name w:val="Balloon Text"/>
    <w:basedOn w:val="a"/>
    <w:link w:val="a8"/>
    <w:rsid w:val="00526C37"/>
    <w:rPr>
      <w:rFonts w:ascii="Arial" w:eastAsia="ＭＳ ゴシック" w:hAnsi="Arial"/>
      <w:sz w:val="18"/>
      <w:szCs w:val="18"/>
      <w:lang w:val="x-none" w:eastAsia="x-none"/>
    </w:rPr>
  </w:style>
  <w:style w:type="character" w:customStyle="1" w:styleId="a8">
    <w:name w:val="吹き出し (文字)"/>
    <w:link w:val="a7"/>
    <w:rsid w:val="00526C37"/>
    <w:rPr>
      <w:rFonts w:ascii="Arial" w:eastAsia="ＭＳ ゴシック" w:hAnsi="Arial" w:cs="Times New Roman"/>
      <w:kern w:val="2"/>
      <w:sz w:val="18"/>
      <w:szCs w:val="18"/>
    </w:rPr>
  </w:style>
  <w:style w:type="paragraph" w:styleId="a9">
    <w:name w:val="List Paragraph"/>
    <w:basedOn w:val="a"/>
    <w:uiPriority w:val="34"/>
    <w:qFormat/>
    <w:rsid w:val="008321FC"/>
    <w:pPr>
      <w:ind w:leftChars="400" w:left="840"/>
    </w:pPr>
    <w:rPr>
      <w:szCs w:val="22"/>
    </w:rPr>
  </w:style>
  <w:style w:type="character" w:styleId="aa">
    <w:name w:val="annotation reference"/>
    <w:rsid w:val="00F21537"/>
    <w:rPr>
      <w:sz w:val="18"/>
      <w:szCs w:val="18"/>
    </w:rPr>
  </w:style>
  <w:style w:type="paragraph" w:styleId="ab">
    <w:name w:val="annotation text"/>
    <w:basedOn w:val="a"/>
    <w:link w:val="ac"/>
    <w:rsid w:val="00F21537"/>
    <w:pPr>
      <w:jc w:val="left"/>
    </w:pPr>
  </w:style>
  <w:style w:type="character" w:customStyle="1" w:styleId="ac">
    <w:name w:val="コメント文字列 (文字)"/>
    <w:link w:val="ab"/>
    <w:rsid w:val="00F21537"/>
    <w:rPr>
      <w:kern w:val="2"/>
      <w:sz w:val="21"/>
      <w:szCs w:val="24"/>
    </w:rPr>
  </w:style>
  <w:style w:type="paragraph" w:styleId="ad">
    <w:name w:val="annotation subject"/>
    <w:basedOn w:val="ab"/>
    <w:next w:val="ab"/>
    <w:link w:val="ae"/>
    <w:rsid w:val="00F21537"/>
    <w:rPr>
      <w:b/>
      <w:bCs/>
    </w:rPr>
  </w:style>
  <w:style w:type="character" w:customStyle="1" w:styleId="ae">
    <w:name w:val="コメント内容 (文字)"/>
    <w:link w:val="ad"/>
    <w:rsid w:val="00F21537"/>
    <w:rPr>
      <w:b/>
      <w:bCs/>
      <w:kern w:val="2"/>
      <w:sz w:val="21"/>
      <w:szCs w:val="24"/>
    </w:rPr>
  </w:style>
  <w:style w:type="paragraph" w:styleId="af">
    <w:name w:val="Revision"/>
    <w:hidden/>
    <w:uiPriority w:val="99"/>
    <w:semiHidden/>
    <w:rsid w:val="00514B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AB50-D4C4-4F23-8BFB-A45E8D49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736</Words>
  <Characters>4200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学術指導契約書</vt:lpstr>
    </vt:vector>
  </TitlesOfParts>
  <Company>Tokyo Institute of Technology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学術指導契約書</dc:title>
  <dc:creator>日向 聖子</dc:creator>
  <cp:lastModifiedBy>千葉大IMO法務</cp:lastModifiedBy>
  <cp:revision>11</cp:revision>
  <cp:lastPrinted>2025-04-30T05:06:00Z</cp:lastPrinted>
  <dcterms:created xsi:type="dcterms:W3CDTF">2026-01-13T09:19:00Z</dcterms:created>
  <dcterms:modified xsi:type="dcterms:W3CDTF">2026-02-24T02:18:00Z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e78dfee308188c1d60b37ceb953b7dbfa23a7dcd430b2ed133ed26ae8dfb5bf3</vt:lpwstr>
  </property>
</Properties>
</file>