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225D" w14:textId="77777777" w:rsidR="00F90DAC" w:rsidRPr="00964151" w:rsidRDefault="00F90DAC" w:rsidP="00063067">
      <w:pPr>
        <w:pStyle w:val="a4"/>
        <w:spacing w:before="53"/>
        <w:rPr>
          <w:rFonts w:asciiTheme="minorEastAsia" w:eastAsiaTheme="minorEastAsia" w:hAnsiTheme="minorEastAsia"/>
          <w:lang w:eastAsia="ja-JP"/>
        </w:rPr>
      </w:pPr>
    </w:p>
    <w:p w14:paraId="065957E0" w14:textId="77777777" w:rsidR="001D0458" w:rsidRPr="00964151" w:rsidRDefault="001D0458">
      <w:pPr>
        <w:jc w:val="center"/>
        <w:rPr>
          <w:rFonts w:asciiTheme="minorEastAsia" w:eastAsiaTheme="minorEastAsia" w:hAnsiTheme="minorEastAsia"/>
          <w:sz w:val="24"/>
          <w:lang w:eastAsia="ja-JP"/>
        </w:rPr>
      </w:pPr>
      <w:bookmarkStart w:id="0" w:name="_GoBack"/>
      <w:bookmarkEnd w:id="0"/>
      <w:r w:rsidRPr="00964151">
        <w:rPr>
          <w:rFonts w:asciiTheme="minorEastAsia" w:eastAsiaTheme="minorEastAsia" w:hAnsiTheme="minorEastAsia" w:hint="eastAsia"/>
          <w:sz w:val="24"/>
          <w:lang w:eastAsia="ja-JP"/>
        </w:rPr>
        <w:t>受　託　研　究　契　約　書</w:t>
      </w:r>
    </w:p>
    <w:p w14:paraId="2C8CDEE1" w14:textId="77777777" w:rsidR="001D0458" w:rsidRPr="00964151" w:rsidRDefault="001D0458">
      <w:pPr>
        <w:rPr>
          <w:rFonts w:asciiTheme="minorEastAsia" w:eastAsiaTheme="minorEastAsia" w:hAnsiTheme="minorEastAsia"/>
          <w:lang w:eastAsia="ja-JP"/>
        </w:rPr>
      </w:pPr>
    </w:p>
    <w:p w14:paraId="334F218D"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国立大学法人千葉大学（以下「甲」という。）と○○○○（以下「乙」という。）は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甲が下記契約項目表の受託研究（以下「本受託研究」という。）を乙の委託により実施するにつき</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次の各条によって受託研究契約（以下「本契約」という。）を締結するものとする。</w:t>
      </w:r>
    </w:p>
    <w:p w14:paraId="7DC6E075" w14:textId="77777777" w:rsidR="001D0458" w:rsidRPr="00964151" w:rsidRDefault="001D0458">
      <w:pPr>
        <w:rPr>
          <w:rFonts w:asciiTheme="minorEastAsia" w:eastAsiaTheme="minorEastAsia" w:hAnsiTheme="minorEastAsia"/>
          <w:lang w:eastAsia="ja-JP"/>
        </w:rPr>
      </w:pPr>
    </w:p>
    <w:p w14:paraId="519DD839" w14:textId="77777777" w:rsidR="001D0458" w:rsidRPr="00964151" w:rsidRDefault="001D0458">
      <w:pPr>
        <w:rPr>
          <w:rFonts w:asciiTheme="minorEastAsia" w:eastAsiaTheme="minorEastAsia" w:hAnsiTheme="minorEastAsia"/>
        </w:rPr>
      </w:pPr>
      <w:r w:rsidRPr="00964151">
        <w:rPr>
          <w:rFonts w:asciiTheme="minorEastAsia" w:eastAsiaTheme="minorEastAsia" w:hAnsiTheme="minorEastAsia" w:hint="eastAsia"/>
          <w:lang w:eastAsia="ja-JP"/>
        </w:rPr>
        <w:t xml:space="preserve">　</w:t>
      </w: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契約項目表</w:t>
      </w:r>
      <w:proofErr w:type="spellEnd"/>
      <w:r w:rsidRPr="00964151">
        <w:rPr>
          <w:rFonts w:asciiTheme="minorEastAsia" w:eastAsiaTheme="minorEastAsia" w:hAnsiTheme="minorEastAsia" w:hint="eastAsia"/>
        </w:rPr>
        <w:t>）</w:t>
      </w:r>
    </w:p>
    <w:tbl>
      <w:tblPr>
        <w:tblStyle w:val="af"/>
        <w:tblW w:w="9072" w:type="dxa"/>
        <w:tblInd w:w="137" w:type="dxa"/>
        <w:tblLook w:val="04A0" w:firstRow="1" w:lastRow="0" w:firstColumn="1" w:lastColumn="0" w:noHBand="0" w:noVBand="1"/>
      </w:tblPr>
      <w:tblGrid>
        <w:gridCol w:w="2267"/>
        <w:gridCol w:w="2410"/>
        <w:gridCol w:w="850"/>
        <w:gridCol w:w="2411"/>
        <w:gridCol w:w="708"/>
        <w:gridCol w:w="426"/>
      </w:tblGrid>
      <w:tr w:rsidR="00B55886" w:rsidRPr="00964151" w14:paraId="3B9A12F0" w14:textId="77777777" w:rsidTr="00964151">
        <w:trPr>
          <w:trHeight w:val="540"/>
        </w:trPr>
        <w:tc>
          <w:tcPr>
            <w:tcW w:w="2267" w:type="dxa"/>
            <w:noWrap/>
            <w:vAlign w:val="center"/>
            <w:hideMark/>
          </w:tcPr>
          <w:p w14:paraId="1ABDE153"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１研究題目</w:t>
            </w:r>
          </w:p>
        </w:tc>
        <w:tc>
          <w:tcPr>
            <w:tcW w:w="6805" w:type="dxa"/>
            <w:gridSpan w:val="5"/>
            <w:vAlign w:val="center"/>
            <w:hideMark/>
          </w:tcPr>
          <w:p w14:paraId="0179E02F"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r>
      <w:tr w:rsidR="00B55886" w:rsidRPr="00964151" w14:paraId="34C83924" w14:textId="77777777" w:rsidTr="00964151">
        <w:trPr>
          <w:trHeight w:val="900"/>
        </w:trPr>
        <w:tc>
          <w:tcPr>
            <w:tcW w:w="2267" w:type="dxa"/>
            <w:vAlign w:val="center"/>
            <w:hideMark/>
          </w:tcPr>
          <w:p w14:paraId="20D54CF2" w14:textId="77777777" w:rsidR="00B55886" w:rsidRPr="00964151" w:rsidRDefault="00B55886" w:rsidP="006930A2">
            <w:pPr>
              <w:autoSpaceDE/>
              <w:autoSpaceDN/>
              <w:ind w:left="200" w:hangingChars="100" w:hanging="200"/>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２研究目的及び内容</w:t>
            </w:r>
          </w:p>
        </w:tc>
        <w:tc>
          <w:tcPr>
            <w:tcW w:w="6805" w:type="dxa"/>
            <w:gridSpan w:val="5"/>
            <w:vAlign w:val="center"/>
            <w:hideMark/>
          </w:tcPr>
          <w:p w14:paraId="31F590FE"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r>
      <w:tr w:rsidR="00B55886" w:rsidRPr="00964151" w14:paraId="6283F388" w14:textId="77777777" w:rsidTr="00964151">
        <w:trPr>
          <w:trHeight w:val="540"/>
        </w:trPr>
        <w:tc>
          <w:tcPr>
            <w:tcW w:w="2267" w:type="dxa"/>
            <w:noWrap/>
            <w:vAlign w:val="center"/>
            <w:hideMark/>
          </w:tcPr>
          <w:p w14:paraId="0044DDE4"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３研究期間</w:t>
            </w:r>
          </w:p>
        </w:tc>
        <w:tc>
          <w:tcPr>
            <w:tcW w:w="6805" w:type="dxa"/>
            <w:gridSpan w:val="5"/>
            <w:noWrap/>
            <w:vAlign w:val="center"/>
            <w:hideMark/>
          </w:tcPr>
          <w:p w14:paraId="6D013610"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令和　 年　　月 　日　から　令和　　年　　月　　日</w:t>
            </w:r>
          </w:p>
        </w:tc>
      </w:tr>
      <w:tr w:rsidR="00B55886" w:rsidRPr="00964151" w14:paraId="588E53BC" w14:textId="77777777" w:rsidTr="00964151">
        <w:trPr>
          <w:trHeight w:val="405"/>
        </w:trPr>
        <w:tc>
          <w:tcPr>
            <w:tcW w:w="2267" w:type="dxa"/>
            <w:vMerge w:val="restart"/>
            <w:noWrap/>
            <w:vAlign w:val="center"/>
            <w:hideMark/>
          </w:tcPr>
          <w:p w14:paraId="7B228A09"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４研究担当者</w:t>
            </w:r>
          </w:p>
        </w:tc>
        <w:tc>
          <w:tcPr>
            <w:tcW w:w="3260" w:type="dxa"/>
            <w:gridSpan w:val="2"/>
            <w:noWrap/>
            <w:hideMark/>
          </w:tcPr>
          <w:p w14:paraId="77166F1B"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氏名</w:t>
            </w:r>
          </w:p>
        </w:tc>
        <w:tc>
          <w:tcPr>
            <w:tcW w:w="3545" w:type="dxa"/>
            <w:gridSpan w:val="3"/>
            <w:noWrap/>
            <w:hideMark/>
          </w:tcPr>
          <w:p w14:paraId="32B1581E"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所属部局・職名</w:t>
            </w:r>
          </w:p>
        </w:tc>
      </w:tr>
      <w:tr w:rsidR="00B55886" w:rsidRPr="00964151" w14:paraId="6641EAC2" w14:textId="77777777" w:rsidTr="00964151">
        <w:trPr>
          <w:trHeight w:val="405"/>
        </w:trPr>
        <w:tc>
          <w:tcPr>
            <w:tcW w:w="2267" w:type="dxa"/>
            <w:vMerge/>
            <w:vAlign w:val="center"/>
            <w:hideMark/>
          </w:tcPr>
          <w:p w14:paraId="672F2F28"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3260" w:type="dxa"/>
            <w:gridSpan w:val="2"/>
            <w:noWrap/>
            <w:vAlign w:val="center"/>
            <w:hideMark/>
          </w:tcPr>
          <w:p w14:paraId="183105E6"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w:t>
            </w:r>
          </w:p>
        </w:tc>
        <w:tc>
          <w:tcPr>
            <w:tcW w:w="3545" w:type="dxa"/>
            <w:gridSpan w:val="3"/>
            <w:vAlign w:val="center"/>
            <w:hideMark/>
          </w:tcPr>
          <w:p w14:paraId="2BBBFF67"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p>
        </w:tc>
      </w:tr>
      <w:tr w:rsidR="00B55886" w:rsidRPr="00964151" w14:paraId="76E3EB33" w14:textId="77777777" w:rsidTr="00964151">
        <w:trPr>
          <w:trHeight w:val="405"/>
        </w:trPr>
        <w:tc>
          <w:tcPr>
            <w:tcW w:w="2267" w:type="dxa"/>
            <w:vMerge/>
            <w:vAlign w:val="center"/>
            <w:hideMark/>
          </w:tcPr>
          <w:p w14:paraId="09D7F43D"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3260" w:type="dxa"/>
            <w:gridSpan w:val="2"/>
            <w:noWrap/>
            <w:vAlign w:val="center"/>
            <w:hideMark/>
          </w:tcPr>
          <w:p w14:paraId="3CC180E2"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c>
          <w:tcPr>
            <w:tcW w:w="3545" w:type="dxa"/>
            <w:gridSpan w:val="3"/>
            <w:vAlign w:val="center"/>
            <w:hideMark/>
          </w:tcPr>
          <w:p w14:paraId="667A24D5"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p>
        </w:tc>
      </w:tr>
      <w:tr w:rsidR="00B55886" w:rsidRPr="00964151" w14:paraId="7314E9E7" w14:textId="77777777" w:rsidTr="00964151">
        <w:trPr>
          <w:trHeight w:val="405"/>
        </w:trPr>
        <w:tc>
          <w:tcPr>
            <w:tcW w:w="2267" w:type="dxa"/>
            <w:vMerge/>
            <w:vAlign w:val="center"/>
            <w:hideMark/>
          </w:tcPr>
          <w:p w14:paraId="20C2EBFB"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3260" w:type="dxa"/>
            <w:gridSpan w:val="2"/>
            <w:noWrap/>
            <w:vAlign w:val="center"/>
            <w:hideMark/>
          </w:tcPr>
          <w:p w14:paraId="70E3B7C0"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c>
          <w:tcPr>
            <w:tcW w:w="3545" w:type="dxa"/>
            <w:gridSpan w:val="3"/>
            <w:vAlign w:val="center"/>
            <w:hideMark/>
          </w:tcPr>
          <w:p w14:paraId="6B0D2A19"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p>
        </w:tc>
      </w:tr>
      <w:tr w:rsidR="00B55886" w:rsidRPr="00964151" w14:paraId="6309D486" w14:textId="77777777" w:rsidTr="00964151">
        <w:trPr>
          <w:trHeight w:val="405"/>
        </w:trPr>
        <w:tc>
          <w:tcPr>
            <w:tcW w:w="2267" w:type="dxa"/>
            <w:vMerge/>
            <w:vAlign w:val="center"/>
            <w:hideMark/>
          </w:tcPr>
          <w:p w14:paraId="045E479F"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6805" w:type="dxa"/>
            <w:gridSpan w:val="5"/>
            <w:noWrap/>
            <w:hideMark/>
          </w:tcPr>
          <w:p w14:paraId="2FEE4640"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（注）「※」は研究代表者を示す。</w:t>
            </w:r>
          </w:p>
        </w:tc>
      </w:tr>
      <w:tr w:rsidR="00B55886" w:rsidRPr="00964151" w14:paraId="1E956276" w14:textId="77777777" w:rsidTr="00964151">
        <w:trPr>
          <w:trHeight w:val="600"/>
        </w:trPr>
        <w:tc>
          <w:tcPr>
            <w:tcW w:w="2267" w:type="dxa"/>
            <w:noWrap/>
            <w:vAlign w:val="center"/>
            <w:hideMark/>
          </w:tcPr>
          <w:p w14:paraId="0B2AF944"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５研究実施場所</w:t>
            </w:r>
          </w:p>
        </w:tc>
        <w:tc>
          <w:tcPr>
            <w:tcW w:w="6805" w:type="dxa"/>
            <w:gridSpan w:val="5"/>
            <w:noWrap/>
            <w:hideMark/>
          </w:tcPr>
          <w:p w14:paraId="0AA95E5A"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r>
      <w:tr w:rsidR="00B55886" w:rsidRPr="00964151" w14:paraId="29D29A7B" w14:textId="77777777" w:rsidTr="00964151">
        <w:trPr>
          <w:trHeight w:val="567"/>
        </w:trPr>
        <w:tc>
          <w:tcPr>
            <w:tcW w:w="2267" w:type="dxa"/>
            <w:vMerge w:val="restart"/>
            <w:vAlign w:val="center"/>
            <w:hideMark/>
          </w:tcPr>
          <w:p w14:paraId="63EF1272" w14:textId="77777777" w:rsidR="00B55886" w:rsidRPr="00964151" w:rsidRDefault="00B55886" w:rsidP="006930A2">
            <w:pPr>
              <w:autoSpaceDE/>
              <w:autoSpaceDN/>
              <w:ind w:left="200" w:hangingChars="100" w:hanging="200"/>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６研究に要する経費</w:t>
            </w:r>
          </w:p>
          <w:p w14:paraId="65A3877D" w14:textId="77777777" w:rsidR="00B55886" w:rsidRPr="00964151" w:rsidRDefault="00B55886" w:rsidP="006930A2">
            <w:pPr>
              <w:autoSpaceDE/>
              <w:autoSpaceDN/>
              <w:ind w:left="200" w:hangingChars="100" w:hanging="200"/>
              <w:rPr>
                <w:rFonts w:asciiTheme="minorEastAsia" w:eastAsiaTheme="minorEastAsia" w:hAnsiTheme="minorEastAsia" w:cs="Times New Roman"/>
                <w:kern w:val="2"/>
                <w:sz w:val="20"/>
                <w:szCs w:val="20"/>
                <w:lang w:eastAsia="ja-JP"/>
              </w:rPr>
            </w:pPr>
          </w:p>
          <w:p w14:paraId="4D91ABB6" w14:textId="77777777" w:rsidR="00B55886" w:rsidRPr="00964151" w:rsidRDefault="00B55886" w:rsidP="006930A2">
            <w:pPr>
              <w:autoSpaceDE/>
              <w:autoSpaceDN/>
              <w:rPr>
                <w:rFonts w:asciiTheme="minorEastAsia" w:eastAsiaTheme="minorEastAsia" w:hAnsiTheme="minorEastAsia" w:cs="Times New Roman"/>
                <w:kern w:val="2"/>
                <w:sz w:val="18"/>
                <w:szCs w:val="18"/>
                <w:lang w:eastAsia="ja-JP"/>
              </w:rPr>
            </w:pPr>
            <w:r w:rsidRPr="00964151">
              <w:rPr>
                <w:rFonts w:asciiTheme="minorEastAsia" w:eastAsiaTheme="minorEastAsia" w:hAnsiTheme="minorEastAsia" w:cs="Times New Roman" w:hint="eastAsia"/>
                <w:kern w:val="2"/>
                <w:sz w:val="18"/>
                <w:szCs w:val="18"/>
                <w:lang w:eastAsia="ja-JP"/>
              </w:rPr>
              <w:t>（金額は全て消費税額及び地方消費税額を含む）</w:t>
            </w:r>
          </w:p>
        </w:tc>
        <w:tc>
          <w:tcPr>
            <w:tcW w:w="2410" w:type="dxa"/>
            <w:noWrap/>
            <w:vAlign w:val="center"/>
            <w:hideMark/>
          </w:tcPr>
          <w:p w14:paraId="68755522"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直接経費</w:t>
            </w:r>
          </w:p>
        </w:tc>
        <w:tc>
          <w:tcPr>
            <w:tcW w:w="3969" w:type="dxa"/>
            <w:gridSpan w:val="3"/>
            <w:tcBorders>
              <w:bottom w:val="single" w:sz="6" w:space="0" w:color="auto"/>
              <w:right w:val="nil"/>
            </w:tcBorders>
            <w:noWrap/>
            <w:vAlign w:val="center"/>
            <w:hideMark/>
          </w:tcPr>
          <w:p w14:paraId="784FE864"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left w:val="nil"/>
              <w:bottom w:val="single" w:sz="6" w:space="0" w:color="auto"/>
            </w:tcBorders>
            <w:vAlign w:val="center"/>
          </w:tcPr>
          <w:p w14:paraId="2C934BE0"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円</w:t>
            </w:r>
          </w:p>
        </w:tc>
      </w:tr>
      <w:tr w:rsidR="00B55886" w:rsidRPr="00964151" w14:paraId="0EE30B93" w14:textId="77777777" w:rsidTr="00964151">
        <w:trPr>
          <w:trHeight w:val="567"/>
        </w:trPr>
        <w:tc>
          <w:tcPr>
            <w:tcW w:w="2267" w:type="dxa"/>
            <w:vMerge/>
            <w:vAlign w:val="center"/>
            <w:hideMark/>
          </w:tcPr>
          <w:p w14:paraId="0F7D2CD0"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2410" w:type="dxa"/>
            <w:noWrap/>
            <w:vAlign w:val="center"/>
            <w:hideMark/>
          </w:tcPr>
          <w:p w14:paraId="502CF004"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間接経費</w:t>
            </w:r>
          </w:p>
        </w:tc>
        <w:tc>
          <w:tcPr>
            <w:tcW w:w="3969" w:type="dxa"/>
            <w:gridSpan w:val="3"/>
            <w:tcBorders>
              <w:top w:val="single" w:sz="6" w:space="0" w:color="auto"/>
              <w:bottom w:val="single" w:sz="6" w:space="0" w:color="auto"/>
              <w:right w:val="nil"/>
            </w:tcBorders>
            <w:noWrap/>
            <w:vAlign w:val="center"/>
            <w:hideMark/>
          </w:tcPr>
          <w:p w14:paraId="6700BC17"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top w:val="single" w:sz="6" w:space="0" w:color="auto"/>
              <w:left w:val="nil"/>
              <w:bottom w:val="single" w:sz="6" w:space="0" w:color="auto"/>
            </w:tcBorders>
            <w:vAlign w:val="center"/>
          </w:tcPr>
          <w:p w14:paraId="223CBB1D"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円</w:t>
            </w:r>
          </w:p>
        </w:tc>
      </w:tr>
      <w:tr w:rsidR="00B55886" w:rsidRPr="00964151" w14:paraId="35264D1B" w14:textId="77777777" w:rsidTr="00964151">
        <w:trPr>
          <w:trHeight w:val="567"/>
        </w:trPr>
        <w:tc>
          <w:tcPr>
            <w:tcW w:w="2267" w:type="dxa"/>
            <w:vMerge/>
            <w:vAlign w:val="center"/>
          </w:tcPr>
          <w:p w14:paraId="373FB72E"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2410" w:type="dxa"/>
            <w:noWrap/>
            <w:vAlign w:val="center"/>
          </w:tcPr>
          <w:p w14:paraId="22634311"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戦略的産学連携経費</w:t>
            </w:r>
          </w:p>
        </w:tc>
        <w:tc>
          <w:tcPr>
            <w:tcW w:w="3969" w:type="dxa"/>
            <w:gridSpan w:val="3"/>
            <w:tcBorders>
              <w:top w:val="single" w:sz="6" w:space="0" w:color="auto"/>
              <w:bottom w:val="single" w:sz="6" w:space="0" w:color="auto"/>
              <w:right w:val="nil"/>
            </w:tcBorders>
            <w:noWrap/>
            <w:vAlign w:val="center"/>
          </w:tcPr>
          <w:p w14:paraId="5510B778"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top w:val="single" w:sz="6" w:space="0" w:color="auto"/>
              <w:left w:val="nil"/>
              <w:bottom w:val="single" w:sz="6" w:space="0" w:color="auto"/>
            </w:tcBorders>
            <w:vAlign w:val="center"/>
          </w:tcPr>
          <w:p w14:paraId="7D5B5DB1"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kern w:val="2"/>
                <w:sz w:val="21"/>
                <w:szCs w:val="24"/>
                <w:lang w:eastAsia="ja-JP"/>
              </w:rPr>
              <w:t>円</w:t>
            </w:r>
          </w:p>
        </w:tc>
      </w:tr>
      <w:tr w:rsidR="00B55886" w:rsidRPr="00964151" w14:paraId="78BCC5CA" w14:textId="77777777" w:rsidTr="00964151">
        <w:trPr>
          <w:trHeight w:val="567"/>
        </w:trPr>
        <w:tc>
          <w:tcPr>
            <w:tcW w:w="2267" w:type="dxa"/>
            <w:vMerge/>
            <w:vAlign w:val="center"/>
          </w:tcPr>
          <w:p w14:paraId="1968DDC0"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2410" w:type="dxa"/>
            <w:noWrap/>
            <w:vAlign w:val="center"/>
          </w:tcPr>
          <w:p w14:paraId="670FD987"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合計</w:t>
            </w:r>
          </w:p>
        </w:tc>
        <w:tc>
          <w:tcPr>
            <w:tcW w:w="3969" w:type="dxa"/>
            <w:gridSpan w:val="3"/>
            <w:tcBorders>
              <w:top w:val="single" w:sz="6" w:space="0" w:color="auto"/>
              <w:right w:val="nil"/>
            </w:tcBorders>
            <w:noWrap/>
            <w:vAlign w:val="center"/>
          </w:tcPr>
          <w:p w14:paraId="6618F485"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top w:val="single" w:sz="6" w:space="0" w:color="auto"/>
              <w:left w:val="nil"/>
            </w:tcBorders>
            <w:vAlign w:val="center"/>
          </w:tcPr>
          <w:p w14:paraId="66698268"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円</w:t>
            </w:r>
          </w:p>
        </w:tc>
      </w:tr>
      <w:tr w:rsidR="00B55886" w:rsidRPr="00964151" w14:paraId="24B91053" w14:textId="77777777" w:rsidTr="00964151">
        <w:trPr>
          <w:trHeight w:val="405"/>
        </w:trPr>
        <w:tc>
          <w:tcPr>
            <w:tcW w:w="2267" w:type="dxa"/>
            <w:vMerge w:val="restart"/>
            <w:vAlign w:val="center"/>
            <w:hideMark/>
          </w:tcPr>
          <w:p w14:paraId="7CFCD9CE"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７提供設備等</w:t>
            </w:r>
          </w:p>
        </w:tc>
        <w:tc>
          <w:tcPr>
            <w:tcW w:w="3260" w:type="dxa"/>
            <w:gridSpan w:val="2"/>
            <w:noWrap/>
            <w:hideMark/>
          </w:tcPr>
          <w:p w14:paraId="0B3CA4C2"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名称</w:t>
            </w:r>
          </w:p>
        </w:tc>
        <w:tc>
          <w:tcPr>
            <w:tcW w:w="2411" w:type="dxa"/>
            <w:noWrap/>
            <w:hideMark/>
          </w:tcPr>
          <w:p w14:paraId="30894FC3"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規格</w:t>
            </w:r>
          </w:p>
        </w:tc>
        <w:tc>
          <w:tcPr>
            <w:tcW w:w="1134" w:type="dxa"/>
            <w:gridSpan w:val="2"/>
            <w:noWrap/>
            <w:hideMark/>
          </w:tcPr>
          <w:p w14:paraId="1EC5C8E7"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数量</w:t>
            </w:r>
          </w:p>
        </w:tc>
      </w:tr>
      <w:tr w:rsidR="00B55886" w:rsidRPr="00964151" w14:paraId="65A2FCE1" w14:textId="77777777" w:rsidTr="00964151">
        <w:trPr>
          <w:trHeight w:val="540"/>
        </w:trPr>
        <w:tc>
          <w:tcPr>
            <w:tcW w:w="2267" w:type="dxa"/>
            <w:vMerge/>
            <w:hideMark/>
          </w:tcPr>
          <w:p w14:paraId="6AB401CA"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3260" w:type="dxa"/>
            <w:gridSpan w:val="2"/>
            <w:vAlign w:val="center"/>
            <w:hideMark/>
          </w:tcPr>
          <w:p w14:paraId="16B580B8"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2411" w:type="dxa"/>
            <w:vAlign w:val="center"/>
            <w:hideMark/>
          </w:tcPr>
          <w:p w14:paraId="4C17E09E"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1134" w:type="dxa"/>
            <w:gridSpan w:val="2"/>
            <w:vAlign w:val="center"/>
            <w:hideMark/>
          </w:tcPr>
          <w:p w14:paraId="4B10FC11"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r>
      <w:tr w:rsidR="00B55886" w:rsidRPr="00964151" w14:paraId="2394D825" w14:textId="77777777" w:rsidTr="00964151">
        <w:trPr>
          <w:trHeight w:val="540"/>
        </w:trPr>
        <w:tc>
          <w:tcPr>
            <w:tcW w:w="2267" w:type="dxa"/>
            <w:vMerge/>
            <w:hideMark/>
          </w:tcPr>
          <w:p w14:paraId="38CC2260"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3260" w:type="dxa"/>
            <w:gridSpan w:val="2"/>
            <w:vAlign w:val="center"/>
            <w:hideMark/>
          </w:tcPr>
          <w:p w14:paraId="0A4F802A"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2411" w:type="dxa"/>
            <w:vAlign w:val="center"/>
            <w:hideMark/>
          </w:tcPr>
          <w:p w14:paraId="26F48315"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1134" w:type="dxa"/>
            <w:gridSpan w:val="2"/>
            <w:vAlign w:val="center"/>
            <w:hideMark/>
          </w:tcPr>
          <w:p w14:paraId="0D557C79"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r>
      <w:tr w:rsidR="00B55886" w:rsidRPr="00964151" w14:paraId="7AA7C45D" w14:textId="77777777" w:rsidTr="00964151">
        <w:trPr>
          <w:trHeight w:val="540"/>
        </w:trPr>
        <w:tc>
          <w:tcPr>
            <w:tcW w:w="2267" w:type="dxa"/>
            <w:vMerge/>
            <w:hideMark/>
          </w:tcPr>
          <w:p w14:paraId="2034C109"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3260" w:type="dxa"/>
            <w:gridSpan w:val="2"/>
            <w:vAlign w:val="center"/>
            <w:hideMark/>
          </w:tcPr>
          <w:p w14:paraId="22DE3596"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2411" w:type="dxa"/>
            <w:vAlign w:val="center"/>
            <w:hideMark/>
          </w:tcPr>
          <w:p w14:paraId="41BA81A0"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1134" w:type="dxa"/>
            <w:gridSpan w:val="2"/>
            <w:vAlign w:val="center"/>
            <w:hideMark/>
          </w:tcPr>
          <w:p w14:paraId="2B0BB191"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r>
    </w:tbl>
    <w:p w14:paraId="1A716FB4" w14:textId="3C465AA2" w:rsidR="005F3CE4" w:rsidRPr="00964151" w:rsidRDefault="005F3CE4">
      <w:pPr>
        <w:rPr>
          <w:rFonts w:asciiTheme="minorEastAsia" w:eastAsiaTheme="minorEastAsia" w:hAnsiTheme="minorEastAsia"/>
        </w:rPr>
      </w:pPr>
    </w:p>
    <w:p w14:paraId="46260901"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（定義）</w:t>
      </w:r>
    </w:p>
    <w:p w14:paraId="3C34346B"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第１条　本契約書において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次に掲げる用語は次の定義によるものとする。</w:t>
      </w:r>
    </w:p>
    <w:p w14:paraId="39CBCA88" w14:textId="1DDC3203" w:rsidR="001D0458" w:rsidRPr="001E4354" w:rsidRDefault="001D0458" w:rsidP="001E4354">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一　「研究成果」とは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本契約に基づき得られたもので</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受託研究完了報告書中で成果として確定された本受託研究の目的に関係する発明</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考案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意匠</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著作物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ノウハウ等の成果をいう。</w:t>
      </w:r>
    </w:p>
    <w:p w14:paraId="5A259F31" w14:textId="77777777" w:rsidR="001D0458" w:rsidRPr="001E4354" w:rsidRDefault="001D0458" w:rsidP="001E4354">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二　「知的財産権」とは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次に掲げるものをいう。</w:t>
      </w:r>
    </w:p>
    <w:p w14:paraId="5634B277" w14:textId="0D13A9EC" w:rsidR="003B5DE2" w:rsidRPr="001E4354" w:rsidRDefault="001D0458" w:rsidP="001E4354">
      <w:pPr>
        <w:ind w:leftChars="199" w:left="648"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イ　特許法（昭和</w:t>
      </w:r>
      <w:r w:rsidRPr="001E4354">
        <w:rPr>
          <w:rFonts w:asciiTheme="minorEastAsia" w:eastAsiaTheme="minorEastAsia" w:hAnsiTheme="minorEastAsia"/>
          <w:sz w:val="21"/>
          <w:szCs w:val="21"/>
          <w:lang w:eastAsia="ja-JP"/>
        </w:rPr>
        <w:t>３４</w:t>
      </w:r>
      <w:r w:rsidRPr="001E4354">
        <w:rPr>
          <w:rFonts w:asciiTheme="minorEastAsia" w:eastAsiaTheme="minorEastAsia" w:hAnsiTheme="minorEastAsia" w:hint="eastAsia"/>
          <w:sz w:val="21"/>
          <w:szCs w:val="21"/>
          <w:lang w:eastAsia="ja-JP"/>
        </w:rPr>
        <w:t>年法律第</w:t>
      </w:r>
      <w:r w:rsidRPr="001E4354">
        <w:rPr>
          <w:rFonts w:asciiTheme="minorEastAsia" w:eastAsiaTheme="minorEastAsia" w:hAnsiTheme="minorEastAsia"/>
          <w:sz w:val="21"/>
          <w:szCs w:val="21"/>
          <w:lang w:eastAsia="ja-JP"/>
        </w:rPr>
        <w:t>１２１</w:t>
      </w:r>
      <w:r w:rsidRPr="001E4354">
        <w:rPr>
          <w:rFonts w:asciiTheme="minorEastAsia" w:eastAsiaTheme="minorEastAsia" w:hAnsiTheme="minorEastAsia" w:hint="eastAsia"/>
          <w:sz w:val="21"/>
          <w:szCs w:val="21"/>
          <w:lang w:eastAsia="ja-JP"/>
        </w:rPr>
        <w:t>号）に規定する特許権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実用新案法（昭和</w:t>
      </w:r>
      <w:r w:rsidRPr="001E4354">
        <w:rPr>
          <w:rFonts w:asciiTheme="minorEastAsia" w:eastAsiaTheme="minorEastAsia" w:hAnsiTheme="minorEastAsia"/>
          <w:sz w:val="21"/>
          <w:szCs w:val="21"/>
          <w:lang w:eastAsia="ja-JP"/>
        </w:rPr>
        <w:t>３４</w:t>
      </w:r>
      <w:r w:rsidRPr="001E4354">
        <w:rPr>
          <w:rFonts w:asciiTheme="minorEastAsia" w:eastAsiaTheme="minorEastAsia" w:hAnsiTheme="minorEastAsia" w:hint="eastAsia"/>
          <w:sz w:val="21"/>
          <w:szCs w:val="21"/>
          <w:lang w:eastAsia="ja-JP"/>
        </w:rPr>
        <w:t>年法律第</w:t>
      </w:r>
      <w:r w:rsidRPr="001E4354">
        <w:rPr>
          <w:rFonts w:asciiTheme="minorEastAsia" w:eastAsiaTheme="minorEastAsia" w:hAnsiTheme="minorEastAsia"/>
          <w:sz w:val="21"/>
          <w:szCs w:val="21"/>
          <w:lang w:eastAsia="ja-JP"/>
        </w:rPr>
        <w:t>１２３</w:t>
      </w:r>
      <w:r w:rsidRPr="001E4354">
        <w:rPr>
          <w:rFonts w:asciiTheme="minorEastAsia" w:eastAsiaTheme="minorEastAsia" w:hAnsiTheme="minorEastAsia" w:hint="eastAsia"/>
          <w:sz w:val="21"/>
          <w:szCs w:val="21"/>
          <w:lang w:eastAsia="ja-JP"/>
        </w:rPr>
        <w:t>号）に規定する実用新案権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意匠法（昭和</w:t>
      </w:r>
      <w:r w:rsidRPr="001E4354">
        <w:rPr>
          <w:rFonts w:asciiTheme="minorEastAsia" w:eastAsiaTheme="minorEastAsia" w:hAnsiTheme="minorEastAsia"/>
          <w:sz w:val="21"/>
          <w:szCs w:val="21"/>
          <w:lang w:eastAsia="ja-JP"/>
        </w:rPr>
        <w:t>３４</w:t>
      </w:r>
      <w:r w:rsidRPr="001E4354">
        <w:rPr>
          <w:rFonts w:asciiTheme="minorEastAsia" w:eastAsiaTheme="minorEastAsia" w:hAnsiTheme="minorEastAsia" w:hint="eastAsia"/>
          <w:sz w:val="21"/>
          <w:szCs w:val="21"/>
          <w:lang w:eastAsia="ja-JP"/>
        </w:rPr>
        <w:t>年法律第</w:t>
      </w:r>
      <w:r w:rsidRPr="001E4354">
        <w:rPr>
          <w:rFonts w:asciiTheme="minorEastAsia" w:eastAsiaTheme="minorEastAsia" w:hAnsiTheme="minorEastAsia"/>
          <w:sz w:val="21"/>
          <w:szCs w:val="21"/>
          <w:lang w:eastAsia="ja-JP"/>
        </w:rPr>
        <w:t>１２５</w:t>
      </w:r>
      <w:r w:rsidRPr="001E4354">
        <w:rPr>
          <w:rFonts w:asciiTheme="minorEastAsia" w:eastAsiaTheme="minorEastAsia" w:hAnsiTheme="minorEastAsia" w:hint="eastAsia"/>
          <w:sz w:val="21"/>
          <w:szCs w:val="21"/>
          <w:lang w:eastAsia="ja-JP"/>
        </w:rPr>
        <w:t>号）に規定する意匠権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商標法（昭和</w:t>
      </w:r>
      <w:r w:rsidRPr="001E4354">
        <w:rPr>
          <w:rFonts w:asciiTheme="minorEastAsia" w:eastAsiaTheme="minorEastAsia" w:hAnsiTheme="minorEastAsia"/>
          <w:sz w:val="21"/>
          <w:szCs w:val="21"/>
          <w:lang w:eastAsia="ja-JP"/>
        </w:rPr>
        <w:t>３４</w:t>
      </w:r>
      <w:r w:rsidRPr="001E4354">
        <w:rPr>
          <w:rFonts w:asciiTheme="minorEastAsia" w:eastAsiaTheme="minorEastAsia" w:hAnsiTheme="minorEastAsia" w:hint="eastAsia"/>
          <w:sz w:val="21"/>
          <w:szCs w:val="21"/>
          <w:lang w:eastAsia="ja-JP"/>
        </w:rPr>
        <w:t>年法律第</w:t>
      </w:r>
      <w:r w:rsidRPr="001E4354">
        <w:rPr>
          <w:rFonts w:asciiTheme="minorEastAsia" w:eastAsiaTheme="minorEastAsia" w:hAnsiTheme="minorEastAsia"/>
          <w:sz w:val="21"/>
          <w:szCs w:val="21"/>
          <w:lang w:eastAsia="ja-JP"/>
        </w:rPr>
        <w:t>１２７</w:t>
      </w:r>
      <w:r w:rsidRPr="001E4354">
        <w:rPr>
          <w:rFonts w:asciiTheme="minorEastAsia" w:eastAsiaTheme="minorEastAsia" w:hAnsiTheme="minorEastAsia" w:hint="eastAsia"/>
          <w:sz w:val="21"/>
          <w:szCs w:val="21"/>
          <w:lang w:eastAsia="ja-JP"/>
        </w:rPr>
        <w:t>号）に規定する商標権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半導体集積回路の回路配置に関する法律（昭和</w:t>
      </w:r>
      <w:r w:rsidRPr="001E4354">
        <w:rPr>
          <w:rFonts w:asciiTheme="minorEastAsia" w:eastAsiaTheme="minorEastAsia" w:hAnsiTheme="minorEastAsia"/>
          <w:sz w:val="21"/>
          <w:szCs w:val="21"/>
          <w:lang w:eastAsia="ja-JP"/>
        </w:rPr>
        <w:t>６０</w:t>
      </w:r>
      <w:r w:rsidRPr="001E4354">
        <w:rPr>
          <w:rFonts w:asciiTheme="minorEastAsia" w:eastAsiaTheme="minorEastAsia" w:hAnsiTheme="minorEastAsia" w:hint="eastAsia"/>
          <w:sz w:val="21"/>
          <w:szCs w:val="21"/>
          <w:lang w:eastAsia="ja-JP"/>
        </w:rPr>
        <w:t>年法律第</w:t>
      </w:r>
      <w:r w:rsidRPr="001E4354">
        <w:rPr>
          <w:rFonts w:asciiTheme="minorEastAsia" w:eastAsiaTheme="minorEastAsia" w:hAnsiTheme="minorEastAsia"/>
          <w:sz w:val="21"/>
          <w:szCs w:val="21"/>
          <w:lang w:eastAsia="ja-JP"/>
        </w:rPr>
        <w:t>４３</w:t>
      </w:r>
      <w:r w:rsidRPr="001E4354">
        <w:rPr>
          <w:rFonts w:asciiTheme="minorEastAsia" w:eastAsiaTheme="minorEastAsia" w:hAnsiTheme="minorEastAsia" w:hint="eastAsia"/>
          <w:sz w:val="21"/>
          <w:szCs w:val="21"/>
          <w:lang w:eastAsia="ja-JP"/>
        </w:rPr>
        <w:t>号）に規定する回路配置利用権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種苗法</w:t>
      </w:r>
    </w:p>
    <w:p w14:paraId="70590832" w14:textId="17F2BC76" w:rsidR="001D0458" w:rsidRPr="001E4354" w:rsidRDefault="001D0458" w:rsidP="001E4354">
      <w:pPr>
        <w:ind w:leftChars="299" w:left="658"/>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（平成</w:t>
      </w:r>
      <w:r w:rsidRPr="001E4354">
        <w:rPr>
          <w:rFonts w:asciiTheme="minorEastAsia" w:eastAsiaTheme="minorEastAsia" w:hAnsiTheme="minorEastAsia"/>
          <w:sz w:val="21"/>
          <w:szCs w:val="21"/>
          <w:lang w:eastAsia="ja-JP"/>
        </w:rPr>
        <w:t>１０</w:t>
      </w:r>
      <w:r w:rsidRPr="001E4354">
        <w:rPr>
          <w:rFonts w:asciiTheme="minorEastAsia" w:eastAsiaTheme="minorEastAsia" w:hAnsiTheme="minorEastAsia" w:hint="eastAsia"/>
          <w:sz w:val="21"/>
          <w:szCs w:val="21"/>
          <w:lang w:eastAsia="ja-JP"/>
        </w:rPr>
        <w:t>年法律第</w:t>
      </w:r>
      <w:r w:rsidRPr="001E4354">
        <w:rPr>
          <w:rFonts w:asciiTheme="minorEastAsia" w:eastAsiaTheme="minorEastAsia" w:hAnsiTheme="minorEastAsia"/>
          <w:sz w:val="21"/>
          <w:szCs w:val="21"/>
          <w:lang w:eastAsia="ja-JP"/>
        </w:rPr>
        <w:t>８３</w:t>
      </w:r>
      <w:r w:rsidRPr="001E4354">
        <w:rPr>
          <w:rFonts w:asciiTheme="minorEastAsia" w:eastAsiaTheme="minorEastAsia" w:hAnsiTheme="minorEastAsia" w:hint="eastAsia"/>
          <w:sz w:val="21"/>
          <w:szCs w:val="21"/>
          <w:lang w:eastAsia="ja-JP"/>
        </w:rPr>
        <w:t>号）に規定する育成者権及び外国における上記各権利に相当する権</w:t>
      </w:r>
      <w:r w:rsidRPr="001E4354">
        <w:rPr>
          <w:rFonts w:asciiTheme="minorEastAsia" w:eastAsiaTheme="minorEastAsia" w:hAnsiTheme="minorEastAsia" w:hint="eastAsia"/>
          <w:sz w:val="21"/>
          <w:szCs w:val="21"/>
          <w:lang w:eastAsia="ja-JP"/>
        </w:rPr>
        <w:lastRenderedPageBreak/>
        <w:t>利</w:t>
      </w:r>
    </w:p>
    <w:p w14:paraId="229C477F" w14:textId="77777777" w:rsidR="001D0458" w:rsidRPr="001E4354" w:rsidRDefault="001D0458" w:rsidP="001E4354">
      <w:pPr>
        <w:ind w:leftChars="199" w:left="648"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ロ　特許法に規定する特許を受ける権利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実用新案法に規定する実用新案登録を受ける権利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意匠法に規定する意匠登録を受ける権利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商標法に規定する商標登録を受ける権利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半導体集積回路の回路配置に関する法律第</w:t>
      </w:r>
      <w:r w:rsidRPr="001E4354">
        <w:rPr>
          <w:rFonts w:asciiTheme="minorEastAsia" w:eastAsiaTheme="minorEastAsia" w:hAnsiTheme="minorEastAsia"/>
          <w:sz w:val="21"/>
          <w:szCs w:val="21"/>
          <w:lang w:eastAsia="ja-JP"/>
        </w:rPr>
        <w:t>３</w:t>
      </w:r>
      <w:r w:rsidRPr="001E4354">
        <w:rPr>
          <w:rFonts w:asciiTheme="minorEastAsia" w:eastAsiaTheme="minorEastAsia" w:hAnsiTheme="minorEastAsia" w:hint="eastAsia"/>
          <w:sz w:val="21"/>
          <w:szCs w:val="21"/>
          <w:lang w:eastAsia="ja-JP"/>
        </w:rPr>
        <w:t>条第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項に規定する回路配置利用権の設定の登録を受ける権利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種苗法第</w:t>
      </w:r>
      <w:r w:rsidRPr="001E4354">
        <w:rPr>
          <w:rFonts w:asciiTheme="minorEastAsia" w:eastAsiaTheme="minorEastAsia" w:hAnsiTheme="minorEastAsia"/>
          <w:sz w:val="21"/>
          <w:szCs w:val="21"/>
          <w:lang w:eastAsia="ja-JP"/>
        </w:rPr>
        <w:t>３</w:t>
      </w:r>
      <w:r w:rsidRPr="001E4354">
        <w:rPr>
          <w:rFonts w:asciiTheme="minorEastAsia" w:eastAsiaTheme="minorEastAsia" w:hAnsiTheme="minorEastAsia" w:hint="eastAsia"/>
          <w:sz w:val="21"/>
          <w:szCs w:val="21"/>
          <w:lang w:eastAsia="ja-JP"/>
        </w:rPr>
        <w:t>条に規定する品種登録を受ける地位及び外国における上記各権利に相当する権利</w:t>
      </w:r>
    </w:p>
    <w:p w14:paraId="606FAB2D" w14:textId="23776ED7" w:rsidR="001D0458" w:rsidRPr="001E4354" w:rsidRDefault="001D0458" w:rsidP="001E4354">
      <w:pPr>
        <w:ind w:leftChars="199" w:left="648"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ハ　著作権法（昭和</w:t>
      </w:r>
      <w:r w:rsidRPr="001E4354">
        <w:rPr>
          <w:rFonts w:asciiTheme="minorEastAsia" w:eastAsiaTheme="minorEastAsia" w:hAnsiTheme="minorEastAsia"/>
          <w:sz w:val="21"/>
          <w:szCs w:val="21"/>
          <w:lang w:eastAsia="ja-JP"/>
        </w:rPr>
        <w:t>４５</w:t>
      </w:r>
      <w:r w:rsidRPr="001E4354">
        <w:rPr>
          <w:rFonts w:asciiTheme="minorEastAsia" w:eastAsiaTheme="minorEastAsia" w:hAnsiTheme="minorEastAsia" w:hint="eastAsia"/>
          <w:sz w:val="21"/>
          <w:szCs w:val="21"/>
          <w:lang w:eastAsia="ja-JP"/>
        </w:rPr>
        <w:t>年法律第</w:t>
      </w:r>
      <w:r w:rsidRPr="001E4354">
        <w:rPr>
          <w:rFonts w:asciiTheme="minorEastAsia" w:eastAsiaTheme="minorEastAsia" w:hAnsiTheme="minorEastAsia"/>
          <w:sz w:val="21"/>
          <w:szCs w:val="21"/>
          <w:lang w:eastAsia="ja-JP"/>
        </w:rPr>
        <w:t>４８</w:t>
      </w:r>
      <w:r w:rsidRPr="001E4354">
        <w:rPr>
          <w:rFonts w:asciiTheme="minorEastAsia" w:eastAsiaTheme="minorEastAsia" w:hAnsiTheme="minorEastAsia" w:hint="eastAsia"/>
          <w:sz w:val="21"/>
          <w:szCs w:val="21"/>
          <w:lang w:eastAsia="ja-JP"/>
        </w:rPr>
        <w:t>号）に規定するプログラムの著作物及びデータベースの著作物（以下「プログラム等」という。）の著作権並びに外国における上記各権利に相当する権利</w:t>
      </w:r>
    </w:p>
    <w:p w14:paraId="3706C799" w14:textId="77777777" w:rsidR="001D0458" w:rsidRPr="001E4354" w:rsidRDefault="001D0458" w:rsidP="001E4354">
      <w:pPr>
        <w:ind w:leftChars="199" w:left="648"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ニ　秘匿することが可能な技術情報であって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かつ</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財産的価値のあるものの中から</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特に指定するもの（以下「ノウハウ」という。）</w:t>
      </w:r>
    </w:p>
    <w:p w14:paraId="11333514" w14:textId="0AD92CFB" w:rsidR="008E1CA2" w:rsidRPr="001E4354" w:rsidRDefault="001D0458" w:rsidP="001E4354">
      <w:pPr>
        <w:ind w:left="420" w:hangingChars="200" w:hanging="4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 xml:space="preserve">　三　「発明等」とは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特許権の対象となるものについては発明</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実用新案権の対象となるものについては考案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意匠権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商標権</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回路配置利用権及びプログラム等の著作物の対象となるものについては創作</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育成者権の対象となるものについては育成並びにノウハウの対象となるものについては案出をいう。</w:t>
      </w:r>
    </w:p>
    <w:p w14:paraId="7265679D" w14:textId="489F41B8" w:rsidR="001D0458" w:rsidRPr="001E4354" w:rsidRDefault="001D0458" w:rsidP="001E4354">
      <w:pPr>
        <w:ind w:left="420" w:hangingChars="200" w:hanging="4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 xml:space="preserve">　四　知的財産権の「実施」とは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特許法第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条第</w:t>
      </w:r>
      <w:r w:rsidRPr="001E4354">
        <w:rPr>
          <w:rFonts w:asciiTheme="minorEastAsia" w:eastAsiaTheme="minorEastAsia" w:hAnsiTheme="minorEastAsia"/>
          <w:sz w:val="21"/>
          <w:szCs w:val="21"/>
          <w:lang w:eastAsia="ja-JP"/>
        </w:rPr>
        <w:t>３</w:t>
      </w:r>
      <w:r w:rsidRPr="001E4354">
        <w:rPr>
          <w:rFonts w:asciiTheme="minorEastAsia" w:eastAsiaTheme="minorEastAsia" w:hAnsiTheme="minorEastAsia" w:hint="eastAsia"/>
          <w:sz w:val="21"/>
          <w:szCs w:val="21"/>
          <w:lang w:eastAsia="ja-JP"/>
        </w:rPr>
        <w:t>項に定める行為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実用新案法第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条第</w:t>
      </w:r>
      <w:r w:rsidRPr="001E4354">
        <w:rPr>
          <w:rFonts w:asciiTheme="minorEastAsia" w:eastAsiaTheme="minorEastAsia" w:hAnsiTheme="minorEastAsia"/>
          <w:sz w:val="21"/>
          <w:szCs w:val="21"/>
          <w:lang w:eastAsia="ja-JP"/>
        </w:rPr>
        <w:t>３</w:t>
      </w:r>
      <w:r w:rsidRPr="001E4354">
        <w:rPr>
          <w:rFonts w:asciiTheme="minorEastAsia" w:eastAsiaTheme="minorEastAsia" w:hAnsiTheme="minorEastAsia" w:hint="eastAsia"/>
          <w:sz w:val="21"/>
          <w:szCs w:val="21"/>
          <w:lang w:eastAsia="ja-JP"/>
        </w:rPr>
        <w:t>項に定める行為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意匠法第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条第２項に定める行為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商標法第２条第３項に定める行為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半導体集積回路の回路配置に関する法律第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条第</w:t>
      </w:r>
      <w:r w:rsidRPr="001E4354">
        <w:rPr>
          <w:rFonts w:asciiTheme="minorEastAsia" w:eastAsiaTheme="minorEastAsia" w:hAnsiTheme="minorEastAsia"/>
          <w:sz w:val="21"/>
          <w:szCs w:val="21"/>
          <w:lang w:eastAsia="ja-JP"/>
        </w:rPr>
        <w:t>３</w:t>
      </w:r>
      <w:r w:rsidRPr="001E4354">
        <w:rPr>
          <w:rFonts w:asciiTheme="minorEastAsia" w:eastAsiaTheme="minorEastAsia" w:hAnsiTheme="minorEastAsia" w:hint="eastAsia"/>
          <w:sz w:val="21"/>
          <w:szCs w:val="21"/>
          <w:lang w:eastAsia="ja-JP"/>
        </w:rPr>
        <w:t>項に定める行為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種苗法第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条第５項に定める行為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著作権法第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条第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項第</w:t>
      </w:r>
      <w:r w:rsidRPr="001E4354">
        <w:rPr>
          <w:rFonts w:asciiTheme="minorEastAsia" w:eastAsiaTheme="minorEastAsia" w:hAnsiTheme="minorEastAsia"/>
          <w:sz w:val="21"/>
          <w:szCs w:val="21"/>
          <w:lang w:eastAsia="ja-JP"/>
        </w:rPr>
        <w:t>１５</w:t>
      </w:r>
      <w:r w:rsidRPr="001E4354">
        <w:rPr>
          <w:rFonts w:asciiTheme="minorEastAsia" w:eastAsiaTheme="minorEastAsia" w:hAnsiTheme="minorEastAsia" w:hint="eastAsia"/>
          <w:sz w:val="21"/>
          <w:szCs w:val="21"/>
          <w:lang w:eastAsia="ja-JP"/>
        </w:rPr>
        <w:t>号及び同項第</w:t>
      </w:r>
      <w:r w:rsidRPr="001E4354">
        <w:rPr>
          <w:rFonts w:asciiTheme="minorEastAsia" w:eastAsiaTheme="minorEastAsia" w:hAnsiTheme="minorEastAsia"/>
          <w:sz w:val="21"/>
          <w:szCs w:val="21"/>
          <w:lang w:eastAsia="ja-JP"/>
        </w:rPr>
        <w:t>１９</w:t>
      </w:r>
      <w:r w:rsidRPr="001E4354">
        <w:rPr>
          <w:rFonts w:asciiTheme="minorEastAsia" w:eastAsiaTheme="minorEastAsia" w:hAnsiTheme="minorEastAsia" w:hint="eastAsia"/>
          <w:sz w:val="21"/>
          <w:szCs w:val="21"/>
          <w:lang w:eastAsia="ja-JP"/>
        </w:rPr>
        <w:t>号に定める行為並びにノウハウの使用をいう。</w:t>
      </w:r>
    </w:p>
    <w:p w14:paraId="3744EBF2" w14:textId="20A913F3" w:rsidR="001D0458" w:rsidRPr="001E4354" w:rsidRDefault="001D0458" w:rsidP="001E4354">
      <w:pPr>
        <w:ind w:left="420" w:hangingChars="200" w:hanging="4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 xml:space="preserve">　五　「研究担当者」とは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本受託研究に従事する甲に属する本契約の</w:t>
      </w:r>
      <w:r w:rsidRPr="001E4354">
        <w:rPr>
          <w:rFonts w:asciiTheme="minorEastAsia" w:eastAsiaTheme="minorEastAsia" w:hAnsiTheme="minorEastAsia" w:hint="eastAsia"/>
          <w:sz w:val="21"/>
          <w:szCs w:val="21"/>
          <w:lang w:eastAsia="zh-TW"/>
        </w:rPr>
        <w:t>表記契約項目表</w:t>
      </w:r>
      <w:r w:rsidRPr="001E4354">
        <w:rPr>
          <w:rFonts w:asciiTheme="minorEastAsia" w:eastAsiaTheme="minorEastAsia" w:hAnsiTheme="minorEastAsia" w:hint="eastAsia"/>
          <w:sz w:val="21"/>
          <w:szCs w:val="21"/>
          <w:lang w:eastAsia="ja-JP"/>
        </w:rPr>
        <w:t>４に掲げる者及び本契約第２条第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項に該当する者をいう。また</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「研究協力者」とは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本契約の</w:t>
      </w:r>
      <w:r w:rsidRPr="001E4354">
        <w:rPr>
          <w:rFonts w:asciiTheme="minorEastAsia" w:eastAsiaTheme="minorEastAsia" w:hAnsiTheme="minorEastAsia" w:hint="eastAsia"/>
          <w:sz w:val="21"/>
          <w:szCs w:val="21"/>
          <w:lang w:eastAsia="zh-TW"/>
        </w:rPr>
        <w:t>表記契約項目表</w:t>
      </w:r>
      <w:r w:rsidRPr="001E4354">
        <w:rPr>
          <w:rFonts w:asciiTheme="minorEastAsia" w:eastAsiaTheme="minorEastAsia" w:hAnsiTheme="minorEastAsia" w:hint="eastAsia"/>
          <w:sz w:val="21"/>
          <w:szCs w:val="21"/>
          <w:lang w:eastAsia="ja-JP"/>
        </w:rPr>
        <w:t>４及び本契約第２条第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項記載以外の者であって本受託研究に協力する者をいう。</w:t>
      </w:r>
    </w:p>
    <w:p w14:paraId="6A1C6AC5" w14:textId="77777777" w:rsidR="001D0458" w:rsidRPr="001E4354" w:rsidRDefault="001D0458" w:rsidP="001E4354">
      <w:pPr>
        <w:rPr>
          <w:rFonts w:asciiTheme="minorEastAsia" w:eastAsiaTheme="minorEastAsia" w:hAnsiTheme="minorEastAsia"/>
          <w:sz w:val="21"/>
          <w:szCs w:val="21"/>
          <w:lang w:eastAsia="ja-JP"/>
        </w:rPr>
      </w:pPr>
    </w:p>
    <w:p w14:paraId="5F38E8D2"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（研究の遂行）</w:t>
      </w:r>
    </w:p>
    <w:p w14:paraId="2548B7A7"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第２条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本受託研究を自己の責任において行うこととし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その実施に当たり被った損害については乙に対して賠償を請求しない。ただし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乙の提供物品に</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瑕疵があったことに起因して甲が損害を被ったときは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乙は甲の損害を賠償するものとする。</w:t>
      </w:r>
    </w:p>
    <w:p w14:paraId="71BA42B4"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甲に属する者を新たに本受託研究の研究担当者として参加させようとするときは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あらかじめ乙に書面により通知するものとする。</w:t>
      </w:r>
    </w:p>
    <w:p w14:paraId="119DE6B5" w14:textId="77777777" w:rsidR="001D0458" w:rsidRPr="001E4354" w:rsidRDefault="001D0458" w:rsidP="001E4354">
      <w:pPr>
        <w:rPr>
          <w:rFonts w:asciiTheme="minorEastAsia" w:eastAsiaTheme="minorEastAsia" w:hAnsiTheme="minorEastAsia"/>
          <w:sz w:val="21"/>
          <w:szCs w:val="21"/>
          <w:lang w:eastAsia="ja-JP"/>
        </w:rPr>
      </w:pPr>
    </w:p>
    <w:p w14:paraId="71A87635"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（研究協力者の参加及び協力）</w:t>
      </w:r>
    </w:p>
    <w:p w14:paraId="66CBC1E4"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第３条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本受託研究遂行上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研究担当者以外の者の参加ないし協力を得ることが必要と認めた場合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乙の同意を得た上で</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当該研究担当者以外の者を研究協力者として本受託研究に参加させることができる。</w:t>
      </w:r>
    </w:p>
    <w:p w14:paraId="31DA44BC"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前項において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研究協力者となる者に本契約内容を遵守させなければならない。</w:t>
      </w:r>
    </w:p>
    <w:p w14:paraId="1D8BB245"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研究協力者が本受託研究の結果</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発明等を行った場合は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第１２条の規定を準用するものとする。</w:t>
      </w:r>
    </w:p>
    <w:p w14:paraId="1342CFF8" w14:textId="77777777" w:rsidR="001D0458" w:rsidRPr="001E4354" w:rsidRDefault="001D0458" w:rsidP="001E4354">
      <w:pPr>
        <w:rPr>
          <w:rFonts w:asciiTheme="minorEastAsia" w:eastAsiaTheme="minorEastAsia" w:hAnsiTheme="minorEastAsia"/>
          <w:sz w:val="21"/>
          <w:szCs w:val="21"/>
          <w:lang w:eastAsia="ja-JP"/>
        </w:rPr>
      </w:pPr>
    </w:p>
    <w:p w14:paraId="05311AD7"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（研究成果の報告）</w:t>
      </w:r>
    </w:p>
    <w:p w14:paraId="47DF50FE"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第４条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本受託研究が完了したときは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受託研究完了報告書を乙に提出するものとする。</w:t>
      </w:r>
    </w:p>
    <w:p w14:paraId="5D330487" w14:textId="77777777" w:rsidR="001D0458" w:rsidRPr="001E4354" w:rsidRDefault="001D0458" w:rsidP="001E4354">
      <w:pPr>
        <w:rPr>
          <w:rFonts w:asciiTheme="minorEastAsia" w:eastAsiaTheme="minorEastAsia" w:hAnsiTheme="minorEastAsia"/>
          <w:sz w:val="21"/>
          <w:szCs w:val="21"/>
          <w:lang w:eastAsia="ja-JP"/>
        </w:rPr>
      </w:pPr>
    </w:p>
    <w:p w14:paraId="09418A3C"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（再委託）</w:t>
      </w:r>
    </w:p>
    <w:p w14:paraId="3260D572"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第５条　甲は書面による事前の乙の承諾なしに</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受託研究の再委託等本契約に基づく権利及び義務を</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第三者に承継させてはならない。</w:t>
      </w:r>
    </w:p>
    <w:p w14:paraId="47E9525A" w14:textId="77777777" w:rsidR="001D0458" w:rsidRPr="001E4354" w:rsidRDefault="001D0458" w:rsidP="001E4354">
      <w:pPr>
        <w:rPr>
          <w:rFonts w:asciiTheme="minorEastAsia" w:eastAsiaTheme="minorEastAsia" w:hAnsiTheme="minorEastAsia"/>
          <w:sz w:val="21"/>
          <w:szCs w:val="21"/>
          <w:lang w:eastAsia="ja-JP"/>
        </w:rPr>
      </w:pPr>
    </w:p>
    <w:p w14:paraId="5D091BAA"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（研究経費の支払）</w:t>
      </w:r>
    </w:p>
    <w:p w14:paraId="417721D9"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第６条　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zh-TW"/>
        </w:rPr>
        <w:t>表記契約項目表</w:t>
      </w:r>
      <w:r w:rsidRPr="001E4354">
        <w:rPr>
          <w:rFonts w:asciiTheme="minorEastAsia" w:eastAsiaTheme="minorEastAsia" w:hAnsiTheme="minorEastAsia" w:hint="eastAsia"/>
          <w:sz w:val="21"/>
          <w:szCs w:val="21"/>
          <w:lang w:eastAsia="ja-JP"/>
        </w:rPr>
        <w:t>６に掲げる研究に要する経費（以下「研究経費」という。）を</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甲が発行する請求書により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請求書を受領した月の翌月末日までに支払わなければならない。なお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研究経費の支払いに係る銀行手数料等は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乙の負担とする。</w:t>
      </w:r>
    </w:p>
    <w:p w14:paraId="125A5A8D"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所定の支払期限までに前項の研究経費を支払わないときは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支払期限日の翌日から支払いの日までの日数に応じ</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その未納額に年３％の割合で計算した延滞金を支払わなければならな</w:t>
      </w:r>
      <w:r w:rsidRPr="001E4354">
        <w:rPr>
          <w:rFonts w:asciiTheme="minorEastAsia" w:eastAsiaTheme="minorEastAsia" w:hAnsiTheme="minorEastAsia" w:hint="eastAsia"/>
          <w:sz w:val="21"/>
          <w:szCs w:val="21"/>
          <w:lang w:eastAsia="ja-JP"/>
        </w:rPr>
        <w:lastRenderedPageBreak/>
        <w:t>い。</w:t>
      </w:r>
    </w:p>
    <w:p w14:paraId="2F508919" w14:textId="77777777" w:rsidR="001D0458" w:rsidRPr="001E4354" w:rsidRDefault="001D0458" w:rsidP="001E4354">
      <w:pPr>
        <w:rPr>
          <w:rFonts w:asciiTheme="minorEastAsia" w:eastAsiaTheme="minorEastAsia" w:hAnsiTheme="minorEastAsia"/>
          <w:sz w:val="21"/>
          <w:szCs w:val="21"/>
          <w:lang w:eastAsia="ja-JP"/>
        </w:rPr>
      </w:pPr>
    </w:p>
    <w:p w14:paraId="3FA84E90"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（経理）</w:t>
      </w:r>
    </w:p>
    <w:p w14:paraId="36DAB2EB"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第７条　前条の研究経費の経理は甲が行う。ただし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乙は本契約に関する経理書類の閲覧を甲に申し出ることができる。甲は乙からの閲覧の申し出があった場合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これに応じなければならない。</w:t>
      </w:r>
    </w:p>
    <w:p w14:paraId="7F0EBB95" w14:textId="77777777" w:rsidR="001D0458" w:rsidRPr="001E4354" w:rsidRDefault="001D0458" w:rsidP="001E4354">
      <w:pPr>
        <w:rPr>
          <w:rFonts w:asciiTheme="minorEastAsia" w:eastAsiaTheme="minorEastAsia" w:hAnsiTheme="minorEastAsia"/>
          <w:sz w:val="21"/>
          <w:szCs w:val="21"/>
          <w:lang w:eastAsia="ja-JP"/>
        </w:rPr>
      </w:pPr>
    </w:p>
    <w:p w14:paraId="733F37A4"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（研究経費により取得した設備等の帰属）</w:t>
      </w:r>
    </w:p>
    <w:p w14:paraId="5B4679CD"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第８条　研究経費により取得した設備等は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甲に帰属するものとする。</w:t>
      </w:r>
    </w:p>
    <w:p w14:paraId="39BB849D" w14:textId="77777777" w:rsidR="001D0458" w:rsidRPr="001E4354" w:rsidRDefault="001D0458" w:rsidP="001E4354">
      <w:pPr>
        <w:rPr>
          <w:rFonts w:asciiTheme="minorEastAsia" w:eastAsiaTheme="minorEastAsia" w:hAnsiTheme="minorEastAsia"/>
          <w:sz w:val="21"/>
          <w:szCs w:val="21"/>
          <w:lang w:eastAsia="ja-JP"/>
        </w:rPr>
      </w:pPr>
    </w:p>
    <w:p w14:paraId="69DB5E63"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（提供設備等の受入等）</w:t>
      </w:r>
    </w:p>
    <w:p w14:paraId="1FC0F6A0"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第９条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本受託研究の用に供するため</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乙から</w:t>
      </w:r>
      <w:r w:rsidRPr="001E4354">
        <w:rPr>
          <w:rFonts w:asciiTheme="minorEastAsia" w:eastAsiaTheme="minorEastAsia" w:hAnsiTheme="minorEastAsia" w:hint="eastAsia"/>
          <w:sz w:val="21"/>
          <w:szCs w:val="21"/>
          <w:lang w:eastAsia="zh-TW"/>
        </w:rPr>
        <w:t>表記契約項目表</w:t>
      </w:r>
      <w:r w:rsidRPr="001E4354">
        <w:rPr>
          <w:rFonts w:asciiTheme="minorEastAsia" w:eastAsiaTheme="minorEastAsia" w:hAnsiTheme="minorEastAsia" w:hint="eastAsia"/>
          <w:sz w:val="21"/>
          <w:szCs w:val="21"/>
          <w:lang w:eastAsia="ja-JP"/>
        </w:rPr>
        <w:t>７に掲げる乙の所有に係る提供設備等を乙の同意を得て無償で受け入れ</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使用するものとする。なお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甲は乙から受け入れた設備について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その据付完了の時から返還に係る作業が開始される時まで善良なる管理者の注意義務をもってその保管にあたらなければならない。</w:t>
      </w:r>
    </w:p>
    <w:p w14:paraId="48C218DD"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前項に規定する設備の搬入及び据付けに要する経費は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乙の負担とする。</w:t>
      </w:r>
    </w:p>
    <w:p w14:paraId="5940ADBA" w14:textId="77777777" w:rsidR="001D0458" w:rsidRPr="001E4354" w:rsidRDefault="001D0458" w:rsidP="001E4354">
      <w:pPr>
        <w:rPr>
          <w:rFonts w:asciiTheme="minorEastAsia" w:eastAsiaTheme="minorEastAsia" w:hAnsiTheme="minorEastAsia"/>
          <w:sz w:val="21"/>
          <w:szCs w:val="21"/>
          <w:lang w:eastAsia="ja-JP"/>
        </w:rPr>
      </w:pPr>
    </w:p>
    <w:p w14:paraId="21559170"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（研究の中止又は期間の延長）</w:t>
      </w:r>
    </w:p>
    <w:p w14:paraId="6AB9397F"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０条　天災その他研究遂行上やむを得ない事由があるときは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本受託研究を中止し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又は研究期間を延長することができる。この場合において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甲又は乙はその責を負わないものとする。</w:t>
      </w:r>
    </w:p>
    <w:p w14:paraId="5EDFA5BC" w14:textId="77777777" w:rsidR="001D0458" w:rsidRPr="001E4354" w:rsidRDefault="001D0458" w:rsidP="001E4354">
      <w:pPr>
        <w:rPr>
          <w:rFonts w:asciiTheme="minorEastAsia" w:eastAsiaTheme="minorEastAsia" w:hAnsiTheme="minorEastAsia"/>
          <w:sz w:val="21"/>
          <w:szCs w:val="21"/>
          <w:lang w:eastAsia="ja-JP"/>
        </w:rPr>
      </w:pPr>
    </w:p>
    <w:p w14:paraId="44E60D04"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（研究の完了又は中止等に伴う研究経費等の取扱い）</w:t>
      </w:r>
    </w:p>
    <w:p w14:paraId="488E25A0"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１条　本受託研究を完了し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又は前条の規定により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本受託研究を中止した場合において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第６条第１項の規定により乙が甲に支払った研究経費の額に不用が生じた場合は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乙は甲に不用となった額の返還を請求することができる。甲は乙からの返還請求があった場合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これに応じなければならない。</w:t>
      </w:r>
    </w:p>
    <w:p w14:paraId="1046366E"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乙が支払った研究経費に不足を生じる恐れが発生した場合には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直ちに理由等を付して乙に書面により通知するものとする。この場合において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乙は甲と協議の上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不足する研究経費を負担するかどうかを決定するものとする。</w:t>
      </w:r>
    </w:p>
    <w:p w14:paraId="70A2E27D"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本受託研究を完了し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又は中止したときには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第９条の規定により乙から受け入れた提供設備等を研究の完了又は中止の時点の状態で乙に返還するものとする。この場合において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撤去及び搬出に要する経費は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乙の負担とする。</w:t>
      </w:r>
    </w:p>
    <w:p w14:paraId="33D7CF05" w14:textId="77777777" w:rsidR="001D0458" w:rsidRPr="001E4354" w:rsidRDefault="001D0458" w:rsidP="001E4354">
      <w:pPr>
        <w:rPr>
          <w:rFonts w:asciiTheme="minorEastAsia" w:eastAsiaTheme="minorEastAsia" w:hAnsiTheme="minorEastAsia"/>
          <w:sz w:val="21"/>
          <w:szCs w:val="21"/>
          <w:lang w:eastAsia="ja-JP"/>
        </w:rPr>
      </w:pPr>
    </w:p>
    <w:p w14:paraId="792DC529"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（知的財産権の帰属及び出願等）</w:t>
      </w:r>
    </w:p>
    <w:p w14:paraId="6BF1A7A2"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２条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本受託研究の実施に伴い発明等を創造した場合には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速やかに乙に通知しなければならない。</w:t>
      </w:r>
    </w:p>
    <w:p w14:paraId="30B8E7DD" w14:textId="77777777" w:rsidR="001D0458" w:rsidRPr="001E4354" w:rsidRDefault="001D0458" w:rsidP="001E4354">
      <w:pPr>
        <w:ind w:left="210" w:hangingChars="100" w:hanging="210"/>
        <w:rPr>
          <w:rStyle w:val="af1"/>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本</w:t>
      </w:r>
      <w:r w:rsidRPr="001E4354">
        <w:rPr>
          <w:rFonts w:asciiTheme="minorEastAsia" w:eastAsiaTheme="minorEastAsia" w:hAnsiTheme="minorEastAsia"/>
          <w:sz w:val="21"/>
          <w:szCs w:val="21"/>
          <w:lang w:eastAsia="ja-JP"/>
        </w:rPr>
        <w:t>受託研究</w:t>
      </w:r>
      <w:r w:rsidRPr="001E4354">
        <w:rPr>
          <w:rFonts w:asciiTheme="minorEastAsia" w:eastAsiaTheme="minorEastAsia" w:hAnsiTheme="minorEastAsia" w:hint="eastAsia"/>
          <w:sz w:val="21"/>
          <w:szCs w:val="21"/>
          <w:lang w:eastAsia="ja-JP"/>
        </w:rPr>
        <w:t>により創造された発明等に係る知的財産権は</w:t>
      </w:r>
      <w:r w:rsidR="003E26B8" w:rsidRPr="001E4354">
        <w:rPr>
          <w:rFonts w:asciiTheme="minorEastAsia" w:eastAsiaTheme="minorEastAsia" w:hAnsiTheme="minorEastAsia" w:hint="eastAsia"/>
          <w:sz w:val="21"/>
          <w:szCs w:val="21"/>
          <w:lang w:eastAsia="ja-JP"/>
        </w:rPr>
        <w:t>、</w:t>
      </w:r>
      <w:r w:rsidRPr="001E4354">
        <w:rPr>
          <w:rStyle w:val="af1"/>
          <w:rFonts w:asciiTheme="minorEastAsia" w:eastAsiaTheme="minorEastAsia" w:hAnsiTheme="minorEastAsia" w:hint="eastAsia"/>
          <w:sz w:val="21"/>
          <w:szCs w:val="21"/>
          <w:lang w:eastAsia="ja-JP"/>
        </w:rPr>
        <w:t>甲又は甲に属する研究担当者に帰属</w:t>
      </w:r>
      <w:r w:rsidRPr="001E4354">
        <w:rPr>
          <w:rFonts w:asciiTheme="minorEastAsia" w:eastAsiaTheme="minorEastAsia" w:hAnsiTheme="minorEastAsia" w:hint="eastAsia"/>
          <w:sz w:val="21"/>
          <w:szCs w:val="21"/>
          <w:lang w:eastAsia="ja-JP"/>
        </w:rPr>
        <w:t>する</w:t>
      </w:r>
      <w:r w:rsidRPr="001E4354">
        <w:rPr>
          <w:rStyle w:val="af1"/>
          <w:rFonts w:asciiTheme="minorEastAsia" w:eastAsiaTheme="minorEastAsia" w:hAnsiTheme="minorEastAsia" w:hint="eastAsia"/>
          <w:sz w:val="21"/>
          <w:szCs w:val="21"/>
          <w:lang w:eastAsia="ja-JP"/>
        </w:rPr>
        <w:t>ものとする。</w:t>
      </w:r>
    </w:p>
    <w:p w14:paraId="40A3E66C"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Style w:val="af1"/>
          <w:rFonts w:asciiTheme="minorEastAsia" w:eastAsiaTheme="minorEastAsia" w:hAnsiTheme="minorEastAsia" w:hint="eastAsia"/>
          <w:sz w:val="21"/>
          <w:szCs w:val="21"/>
          <w:lang w:eastAsia="ja-JP"/>
        </w:rPr>
        <w:t>３　前項の知的財産権が甲に帰属した場合には</w:t>
      </w:r>
      <w:r w:rsidR="003E26B8" w:rsidRPr="001E4354">
        <w:rPr>
          <w:rStyle w:val="af1"/>
          <w:rFonts w:asciiTheme="minorEastAsia" w:eastAsiaTheme="minorEastAsia" w:hAnsiTheme="minorEastAsia" w:hint="eastAsia"/>
          <w:sz w:val="21"/>
          <w:szCs w:val="21"/>
          <w:lang w:eastAsia="ja-JP"/>
        </w:rPr>
        <w:t>、</w:t>
      </w:r>
      <w:r w:rsidRPr="001E4354">
        <w:rPr>
          <w:rStyle w:val="af1"/>
          <w:rFonts w:asciiTheme="minorEastAsia" w:eastAsiaTheme="minorEastAsia" w:hAnsiTheme="minorEastAsia" w:hint="eastAsia"/>
          <w:sz w:val="21"/>
          <w:szCs w:val="21"/>
          <w:lang w:eastAsia="ja-JP"/>
        </w:rPr>
        <w:t>甲が単独で出願等の手続きを行うことができるものとする。</w:t>
      </w:r>
    </w:p>
    <w:p w14:paraId="6ACB8E9B" w14:textId="77777777" w:rsidR="001D0458" w:rsidRPr="001E4354" w:rsidRDefault="001D0458" w:rsidP="001E4354">
      <w:pPr>
        <w:ind w:left="210" w:hangingChars="100" w:hanging="210"/>
        <w:rPr>
          <w:rFonts w:asciiTheme="minorEastAsia" w:eastAsiaTheme="minorEastAsia" w:hAnsiTheme="minorEastAsia"/>
          <w:dstrike/>
          <w:sz w:val="21"/>
          <w:szCs w:val="21"/>
          <w:lang w:eastAsia="ja-JP"/>
        </w:rPr>
      </w:pPr>
      <w:r w:rsidRPr="001E4354">
        <w:rPr>
          <w:rFonts w:asciiTheme="minorEastAsia" w:eastAsiaTheme="minorEastAsia" w:hAnsiTheme="minorEastAsia" w:hint="eastAsia"/>
          <w:sz w:val="21"/>
          <w:szCs w:val="21"/>
          <w:lang w:eastAsia="ja-JP"/>
        </w:rPr>
        <w:t>４　前項において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創造された発明等に第２０条の規定により乙から提供又は開示された情報</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資料等のうち</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第２１条で規定する秘密保持の義務が課された情報が含まれる場合には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当該発明等に係る知的財産権について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乙との共有とすることができる。この場合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当該知的財産権の甲及び乙の持分を協議して定めた上で</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別途締結する共同出願等契約にしたがって共同して出願等を行うものとする。</w:t>
      </w:r>
    </w:p>
    <w:p w14:paraId="1E2AB431"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５　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第２項の知的財産権が甲に属する研究担当者に帰属した場合には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当該研究担当者と協議の上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別途その取扱いを定めるものとする。</w:t>
      </w:r>
    </w:p>
    <w:p w14:paraId="674F7438" w14:textId="77777777" w:rsidR="001D0458" w:rsidRPr="001E4354" w:rsidRDefault="001D0458" w:rsidP="001E4354">
      <w:pPr>
        <w:rPr>
          <w:rFonts w:asciiTheme="minorEastAsia" w:eastAsiaTheme="minorEastAsia" w:hAnsiTheme="minorEastAsia"/>
          <w:sz w:val="21"/>
          <w:szCs w:val="21"/>
          <w:lang w:eastAsia="ja-JP"/>
        </w:rPr>
      </w:pPr>
    </w:p>
    <w:p w14:paraId="6E2A7FED"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（外国出願）</w:t>
      </w:r>
    </w:p>
    <w:p w14:paraId="6F7AA367"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３条　前条の規定は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外国における発明等に関する知的財産権の設定登録出願</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権利保全（以下「外国出願」という。）についても適用する。</w:t>
      </w:r>
    </w:p>
    <w:p w14:paraId="4EDB8D72"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前条第４項の規定により甲と乙が共有することとなった知的財産権について外国</w:t>
      </w:r>
      <w:r w:rsidRPr="001E4354">
        <w:rPr>
          <w:rFonts w:asciiTheme="minorEastAsia" w:eastAsiaTheme="minorEastAsia" w:hAnsiTheme="minorEastAsia" w:hint="eastAsia"/>
          <w:sz w:val="21"/>
          <w:szCs w:val="21"/>
          <w:lang w:eastAsia="ja-JP"/>
        </w:rPr>
        <w:lastRenderedPageBreak/>
        <w:t>出願を行うにあたっては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双方協議の上行うものとする。</w:t>
      </w:r>
    </w:p>
    <w:p w14:paraId="57CE1EF6" w14:textId="77777777" w:rsidR="001D0458" w:rsidRPr="001E4354" w:rsidRDefault="001D0458" w:rsidP="001E4354">
      <w:pPr>
        <w:rPr>
          <w:rFonts w:asciiTheme="minorEastAsia" w:eastAsiaTheme="minorEastAsia" w:hAnsiTheme="minorEastAsia"/>
          <w:sz w:val="21"/>
          <w:szCs w:val="21"/>
          <w:lang w:eastAsia="ja-JP"/>
        </w:rPr>
      </w:pPr>
    </w:p>
    <w:p w14:paraId="1986A753"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（甲単独帰属の知的財産権の取扱い）</w:t>
      </w:r>
    </w:p>
    <w:p w14:paraId="5DCDDA77"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４条　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第１２条第３項の規定により甲に帰属した知的財産権（以下「甲単独知的財産権」という。）の取扱いについて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当該甲単独知的財産権の出願後原則１８０日以内に</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次に掲げるものから一つを選択できるものとする。</w:t>
      </w:r>
    </w:p>
    <w:p w14:paraId="3D42F3BA"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一　譲渡を受ける</w:t>
      </w:r>
    </w:p>
    <w:p w14:paraId="4C8D0102"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二　独占的な実施権の付与を受ける</w:t>
      </w:r>
    </w:p>
    <w:p w14:paraId="586C8CC8"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三　非独占的な実施権の付与を受ける</w:t>
      </w:r>
    </w:p>
    <w:p w14:paraId="5761B370"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四　設定登録時まで選択を保留する</w:t>
      </w:r>
    </w:p>
    <w:p w14:paraId="5A2DC746"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乙が前項各号のいずれかを選択したときは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選択した取扱いに関する条件等について協議の上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別途決定するものとする。</w:t>
      </w:r>
    </w:p>
    <w:p w14:paraId="29429E60"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乙が第１項各号のいずれも選択しないときは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当該甲単独知的財産権について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自由に第三者に譲渡又は実施許諾できるものとする。</w:t>
      </w:r>
    </w:p>
    <w:p w14:paraId="7BC28976" w14:textId="347C136F" w:rsidR="001D0458" w:rsidRPr="001E4354" w:rsidRDefault="001D0458" w:rsidP="001E4354">
      <w:pPr>
        <w:rPr>
          <w:rFonts w:asciiTheme="minorEastAsia" w:eastAsiaTheme="minorEastAsia" w:hAnsiTheme="minorEastAsia"/>
          <w:sz w:val="21"/>
          <w:szCs w:val="21"/>
          <w:lang w:eastAsia="ja-JP"/>
        </w:rPr>
      </w:pPr>
    </w:p>
    <w:p w14:paraId="712063BC"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（共有知的財産権の取扱い）</w:t>
      </w:r>
    </w:p>
    <w:p w14:paraId="029F047C"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５条　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第１２条第４項の規定により甲と乙が共有することとなった知的財産権（以下「共有知的財産権」という。）の取扱いについて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当該共有知的財産権の出願後原則１８０日以内（共同出願等契約において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別に期限を定めた場合は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その期限による）に</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次に掲げるものから一つを選択できるものとする。</w:t>
      </w:r>
    </w:p>
    <w:p w14:paraId="297BACCA"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一　甲の持分の譲渡を受ける</w:t>
      </w:r>
    </w:p>
    <w:p w14:paraId="08A08D84"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二　独占的な実施権の付与を受ける</w:t>
      </w:r>
    </w:p>
    <w:p w14:paraId="1261BA0D"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三　非独占的な実施権の付与を受ける</w:t>
      </w:r>
    </w:p>
    <w:p w14:paraId="4A2B47EF" w14:textId="77777777" w:rsidR="001D0458" w:rsidRPr="001E4354" w:rsidRDefault="001D0458" w:rsidP="001E4354">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四　設定登録時まで選択を保留する</w:t>
      </w:r>
    </w:p>
    <w:p w14:paraId="7973730A"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乙が前項各号のいずれかを選択したときは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選択した取扱いに関する条件等について協議の上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別途決定するものとする。</w:t>
      </w:r>
    </w:p>
    <w:p w14:paraId="5D1130F4"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乙が第１項各号のいずれも選択しないときは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当該共有知的財産権について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自由に第三者に持分譲渡又は実施許諾できるものとする。</w:t>
      </w:r>
    </w:p>
    <w:p w14:paraId="778FF740" w14:textId="77777777" w:rsidR="001D0458" w:rsidRPr="001E4354" w:rsidRDefault="001D0458" w:rsidP="001E4354">
      <w:pPr>
        <w:rPr>
          <w:rFonts w:asciiTheme="minorEastAsia" w:eastAsiaTheme="minorEastAsia" w:hAnsiTheme="minorEastAsia"/>
          <w:color w:val="0000FF"/>
          <w:sz w:val="21"/>
          <w:szCs w:val="21"/>
          <w:lang w:eastAsia="ja-JP"/>
        </w:rPr>
      </w:pPr>
    </w:p>
    <w:p w14:paraId="690D40B1" w14:textId="77777777" w:rsidR="001D0458" w:rsidRPr="001E4354" w:rsidRDefault="001D0458" w:rsidP="001E4354">
      <w:pPr>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 xml:space="preserve">　（共有知的財産権の実施料）</w:t>
      </w:r>
    </w:p>
    <w:p w14:paraId="3C77BC9D"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第１６条　共有知的財産権を第三者に実施させた場合の実施料は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その許諾者の如何にかかわらず</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当該共有知的財産権に係る甲及び乙の持分に応じて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それぞれに配分するものとする。なお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配分の基礎となる実施料からは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第三者に実施させるに要した交渉費用を控除することができるものとする。</w:t>
      </w:r>
    </w:p>
    <w:p w14:paraId="588BA59B" w14:textId="77777777" w:rsidR="001D0458" w:rsidRPr="001E4354" w:rsidRDefault="001D0458" w:rsidP="001E4354">
      <w:pPr>
        <w:rPr>
          <w:rFonts w:asciiTheme="minorEastAsia" w:eastAsiaTheme="minorEastAsia" w:hAnsiTheme="minorEastAsia"/>
          <w:sz w:val="21"/>
          <w:szCs w:val="21"/>
          <w:lang w:eastAsia="ja-JP"/>
        </w:rPr>
      </w:pPr>
    </w:p>
    <w:p w14:paraId="005D0B98"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（ノウハウの指定）</w:t>
      </w:r>
    </w:p>
    <w:p w14:paraId="0C92895C" w14:textId="77777777" w:rsidR="001D0458" w:rsidRPr="001E4354" w:rsidRDefault="001D0458" w:rsidP="001E4354">
      <w:pPr>
        <w:pStyle w:val="2"/>
        <w:spacing w:line="240" w:lineRule="auto"/>
        <w:ind w:leftChars="0"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第１７条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受託研究完了報告書に記載された研究成果のうち</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ノウハウに該当するものについて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速やかに指定するものとする。</w:t>
      </w:r>
    </w:p>
    <w:p w14:paraId="6CAC384E"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ノウハウの指定に当たっては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秘匿すべき期間を明示するものとする。</w:t>
      </w:r>
    </w:p>
    <w:p w14:paraId="25F90529"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前項の秘匿すべき期間は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決定するものとし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原則として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本受託研究完了の翌日から起算して５年間とする。ただし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指定後において必要があるときは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秘匿すべき期間を延長し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又は短縮することができる。</w:t>
      </w:r>
    </w:p>
    <w:p w14:paraId="5D47B1C3" w14:textId="77777777" w:rsidR="001D0458" w:rsidRPr="001E4354" w:rsidRDefault="001D0458" w:rsidP="001E4354">
      <w:pPr>
        <w:rPr>
          <w:rFonts w:asciiTheme="minorEastAsia" w:eastAsiaTheme="minorEastAsia" w:hAnsiTheme="minorEastAsia"/>
          <w:sz w:val="21"/>
          <w:szCs w:val="21"/>
          <w:lang w:eastAsia="ja-JP"/>
        </w:rPr>
      </w:pPr>
    </w:p>
    <w:p w14:paraId="227B64B4" w14:textId="6EF3054B"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（プログラム等及びノウハウの取扱い）</w:t>
      </w:r>
    </w:p>
    <w:p w14:paraId="72D2FF37" w14:textId="4EADE132"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第１８条　本受託研究の結果生じたプログラム等及びノウハウの取扱いについては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第１２条から第１６条における発明等の取扱いに準じるものとし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別途決定するものとする。</w:t>
      </w:r>
    </w:p>
    <w:p w14:paraId="2395D92B"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p>
    <w:p w14:paraId="46B90795"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（甲における研究成果の使用）</w:t>
      </w:r>
    </w:p>
    <w:p w14:paraId="4364CB7A"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第１９条　甲及び甲の研究担当者は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第１７条のノウハウ秘匿期間及び第２１条の秘密保持の義務を遵守の上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一切の研究成果を教育及び研究活動のために無償にて使用することができるものとする。</w:t>
      </w:r>
    </w:p>
    <w:p w14:paraId="0CDED3D3"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甲の研究担当者は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甲の所属を離れて他の非営利研究機関で教育及び研究活動を行う場合にお</w:t>
      </w:r>
      <w:r w:rsidRPr="001E4354">
        <w:rPr>
          <w:rFonts w:asciiTheme="minorEastAsia" w:eastAsiaTheme="minorEastAsia" w:hAnsiTheme="minorEastAsia" w:hint="eastAsia"/>
          <w:sz w:val="21"/>
          <w:szCs w:val="21"/>
          <w:lang w:eastAsia="ja-JP"/>
        </w:rPr>
        <w:lastRenderedPageBreak/>
        <w:t>いても</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前項が準用されるものとする。</w:t>
      </w:r>
    </w:p>
    <w:p w14:paraId="5B710A96" w14:textId="77777777" w:rsidR="001D0458" w:rsidRPr="001E4354" w:rsidRDefault="001D0458" w:rsidP="001E4354">
      <w:pPr>
        <w:ind w:firstLineChars="100" w:firstLine="210"/>
        <w:rPr>
          <w:rFonts w:asciiTheme="minorEastAsia" w:eastAsiaTheme="minorEastAsia" w:hAnsiTheme="minorEastAsia"/>
          <w:sz w:val="21"/>
          <w:szCs w:val="21"/>
          <w:lang w:eastAsia="ja-JP"/>
        </w:rPr>
      </w:pPr>
    </w:p>
    <w:p w14:paraId="1AAFFA88"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（情報の開示）</w:t>
      </w:r>
    </w:p>
    <w:p w14:paraId="6C2AE54E"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第２０条　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本受託研究の実施に必要な情報</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資料等を</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甲の本受託研究遂行に必要な範囲において甲に無償で提供又は開示するものとする。</w:t>
      </w:r>
      <w:r w:rsidRPr="001E4354">
        <w:rPr>
          <w:rFonts w:asciiTheme="minorEastAsia" w:eastAsiaTheme="minorEastAsia" w:hAnsiTheme="minorEastAsia"/>
          <w:sz w:val="21"/>
          <w:szCs w:val="21"/>
          <w:lang w:eastAsia="ja-JP"/>
        </w:rPr>
        <w:t>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sz w:val="21"/>
          <w:szCs w:val="21"/>
          <w:lang w:eastAsia="ja-JP"/>
        </w:rPr>
        <w:t>甲以外の者との契約により秘密保持</w:t>
      </w:r>
      <w:r w:rsidRPr="001E4354">
        <w:rPr>
          <w:rFonts w:asciiTheme="minorEastAsia" w:eastAsiaTheme="minorEastAsia" w:hAnsiTheme="minorEastAsia" w:hint="eastAsia"/>
          <w:sz w:val="21"/>
          <w:szCs w:val="21"/>
          <w:lang w:eastAsia="ja-JP"/>
        </w:rPr>
        <w:t>の</w:t>
      </w:r>
      <w:r w:rsidRPr="001E4354">
        <w:rPr>
          <w:rFonts w:asciiTheme="minorEastAsia" w:eastAsiaTheme="minorEastAsia" w:hAnsiTheme="minorEastAsia"/>
          <w:sz w:val="21"/>
          <w:szCs w:val="21"/>
          <w:lang w:eastAsia="ja-JP"/>
        </w:rPr>
        <w:t>義務を負っているものについては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sz w:val="21"/>
          <w:szCs w:val="21"/>
          <w:lang w:eastAsia="ja-JP"/>
        </w:rPr>
        <w:t>この限りではない。</w:t>
      </w:r>
    </w:p>
    <w:p w14:paraId="44ABE07D" w14:textId="05C9BBF5"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あらかじめ返還</w:t>
      </w:r>
      <w:r w:rsidR="001E4354">
        <w:rPr>
          <w:rFonts w:asciiTheme="minorEastAsia" w:eastAsiaTheme="minorEastAsia" w:hAnsiTheme="minorEastAsia" w:hint="eastAsia"/>
          <w:sz w:val="21"/>
          <w:szCs w:val="21"/>
          <w:lang w:eastAsia="ja-JP"/>
        </w:rPr>
        <w:t>又は廃棄</w:t>
      </w:r>
      <w:r w:rsidRPr="001E4354">
        <w:rPr>
          <w:rFonts w:asciiTheme="minorEastAsia" w:eastAsiaTheme="minorEastAsia" w:hAnsiTheme="minorEastAsia" w:hint="eastAsia"/>
          <w:sz w:val="21"/>
          <w:szCs w:val="21"/>
          <w:lang w:eastAsia="ja-JP"/>
        </w:rPr>
        <w:t>を条件に提供又は開示された情報</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資料等を</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本受託研究完了後又は本受託研究中止後速やかに乙に返還</w:t>
      </w:r>
      <w:r w:rsidR="001E4354">
        <w:rPr>
          <w:rFonts w:asciiTheme="minorEastAsia" w:eastAsiaTheme="minorEastAsia" w:hAnsiTheme="minorEastAsia" w:hint="eastAsia"/>
          <w:sz w:val="21"/>
          <w:szCs w:val="21"/>
          <w:lang w:eastAsia="ja-JP"/>
        </w:rPr>
        <w:t>又は廃棄</w:t>
      </w:r>
      <w:r w:rsidRPr="001E4354">
        <w:rPr>
          <w:rFonts w:asciiTheme="minorEastAsia" w:eastAsiaTheme="minorEastAsia" w:hAnsiTheme="minorEastAsia" w:hint="eastAsia"/>
          <w:sz w:val="21"/>
          <w:szCs w:val="21"/>
          <w:lang w:eastAsia="ja-JP"/>
        </w:rPr>
        <w:t>するものとする。</w:t>
      </w:r>
    </w:p>
    <w:p w14:paraId="10CFFEB1" w14:textId="77777777" w:rsidR="001D0458" w:rsidRPr="001E4354" w:rsidRDefault="001D0458" w:rsidP="001E4354">
      <w:pPr>
        <w:rPr>
          <w:rFonts w:asciiTheme="minorEastAsia" w:eastAsiaTheme="minorEastAsia" w:hAnsiTheme="minorEastAsia"/>
          <w:sz w:val="21"/>
          <w:szCs w:val="21"/>
          <w:lang w:eastAsia="ja-JP"/>
        </w:rPr>
      </w:pPr>
    </w:p>
    <w:p w14:paraId="166A99A1"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（秘密の保持）</w:t>
      </w:r>
    </w:p>
    <w:p w14:paraId="12947A5A" w14:textId="5B948153"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１条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本受託研究の実施に当たり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相手方より開示若しくは提供を受けた技術上及び営業上の一切の情報のうち秘密である旨明示された情報</w:t>
      </w:r>
      <w:r w:rsidR="001E4354" w:rsidRPr="001E4354">
        <w:rPr>
          <w:rFonts w:asciiTheme="minorEastAsia" w:eastAsiaTheme="minorEastAsia" w:hAnsiTheme="minorEastAsia" w:hint="eastAsia"/>
          <w:sz w:val="21"/>
          <w:szCs w:val="21"/>
          <w:lang w:eastAsia="ja-JP"/>
        </w:rPr>
        <w:t>又は口頭で開示されかつ開示に際し秘密である旨明示され開示後３０日以内に書面で相手方に対して通知されたもの</w:t>
      </w:r>
      <w:r w:rsidRPr="001E4354">
        <w:rPr>
          <w:rFonts w:asciiTheme="minorEastAsia" w:eastAsiaTheme="minorEastAsia" w:hAnsiTheme="minorEastAsia" w:hint="eastAsia"/>
          <w:sz w:val="21"/>
          <w:szCs w:val="21"/>
          <w:lang w:eastAsia="ja-JP"/>
        </w:rPr>
        <w:t>（以下「秘密情報」という。）について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研究担当者</w:t>
      </w:r>
      <w:r w:rsidR="001E4354" w:rsidRPr="001E4354">
        <w:rPr>
          <w:rFonts w:asciiTheme="minorEastAsia" w:eastAsiaTheme="minorEastAsia" w:hAnsiTheme="minorEastAsia" w:hint="eastAsia"/>
          <w:sz w:val="21"/>
          <w:szCs w:val="21"/>
          <w:lang w:eastAsia="ja-JP"/>
        </w:rPr>
        <w:t>、研究協力者並びに自己の属する本共同研究の実施及び管理のために秘密情報を知る必要のある役職員（以下併せて「共同研究担当者等」という。）</w:t>
      </w:r>
      <w:r w:rsidRPr="001E4354">
        <w:rPr>
          <w:rFonts w:asciiTheme="minorEastAsia" w:eastAsiaTheme="minorEastAsia" w:hAnsiTheme="minorEastAsia" w:hint="eastAsia"/>
          <w:sz w:val="21"/>
          <w:szCs w:val="21"/>
          <w:lang w:eastAsia="ja-JP"/>
        </w:rPr>
        <w:t>以外に開示・漏洩してはならない。また</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相手方より開示を受けた情報に関する秘密について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当該研究担当者</w:t>
      </w:r>
      <w:r w:rsidR="001E4354">
        <w:rPr>
          <w:rFonts w:asciiTheme="minorEastAsia" w:eastAsiaTheme="minorEastAsia" w:hAnsiTheme="minorEastAsia" w:hint="eastAsia"/>
          <w:sz w:val="21"/>
          <w:szCs w:val="21"/>
          <w:lang w:eastAsia="ja-JP"/>
        </w:rPr>
        <w:t>等</w:t>
      </w:r>
      <w:r w:rsidRPr="001E4354">
        <w:rPr>
          <w:rFonts w:asciiTheme="minorEastAsia" w:eastAsiaTheme="minorEastAsia" w:hAnsiTheme="minorEastAsia" w:hint="eastAsia"/>
          <w:sz w:val="21"/>
          <w:szCs w:val="21"/>
          <w:lang w:eastAsia="ja-JP"/>
        </w:rPr>
        <w:t>がその所属を離れた後も含め保持する義務を</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当該研究担当者</w:t>
      </w:r>
      <w:r w:rsidR="001E4354">
        <w:rPr>
          <w:rFonts w:asciiTheme="minorEastAsia" w:eastAsiaTheme="minorEastAsia" w:hAnsiTheme="minorEastAsia" w:hint="eastAsia"/>
          <w:sz w:val="21"/>
          <w:szCs w:val="21"/>
          <w:lang w:eastAsia="ja-JP"/>
        </w:rPr>
        <w:t>等</w:t>
      </w:r>
      <w:r w:rsidRPr="001E4354">
        <w:rPr>
          <w:rFonts w:asciiTheme="minorEastAsia" w:eastAsiaTheme="minorEastAsia" w:hAnsiTheme="minorEastAsia" w:hint="eastAsia"/>
          <w:sz w:val="21"/>
          <w:szCs w:val="21"/>
          <w:lang w:eastAsia="ja-JP"/>
        </w:rPr>
        <w:t>に対し負わせるものとする。ただし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次のいずれかに該当する情報については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この限りではない。</w:t>
      </w:r>
    </w:p>
    <w:p w14:paraId="65267F66" w14:textId="65B08F59" w:rsidR="001D0458" w:rsidRPr="001E4354" w:rsidRDefault="001D0458" w:rsidP="001E4354">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一　開示</w:t>
      </w:r>
      <w:r w:rsidR="004920F8" w:rsidRPr="001E4354">
        <w:rPr>
          <w:rFonts w:asciiTheme="minorEastAsia" w:eastAsiaTheme="minorEastAsia" w:hAnsiTheme="minorEastAsia" w:hint="eastAsia"/>
          <w:sz w:val="21"/>
          <w:szCs w:val="21"/>
          <w:lang w:eastAsia="ja-JP"/>
        </w:rPr>
        <w:t>若しくは提供</w:t>
      </w:r>
      <w:r w:rsidRPr="001E4354">
        <w:rPr>
          <w:rFonts w:asciiTheme="minorEastAsia" w:eastAsiaTheme="minorEastAsia" w:hAnsiTheme="minorEastAsia" w:hint="eastAsia"/>
          <w:sz w:val="21"/>
          <w:szCs w:val="21"/>
          <w:lang w:eastAsia="ja-JP"/>
        </w:rPr>
        <w:t>を受けた際</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既に自己が保有していたことを証明できる情報</w:t>
      </w:r>
    </w:p>
    <w:p w14:paraId="10F24872" w14:textId="41783741" w:rsidR="001D0458" w:rsidRPr="001E4354" w:rsidRDefault="001D0458" w:rsidP="001E4354">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二　開示</w:t>
      </w:r>
      <w:r w:rsidR="004920F8" w:rsidRPr="001E4354">
        <w:rPr>
          <w:rFonts w:asciiTheme="minorEastAsia" w:eastAsiaTheme="minorEastAsia" w:hAnsiTheme="minorEastAsia" w:hint="eastAsia"/>
          <w:sz w:val="21"/>
          <w:szCs w:val="21"/>
          <w:lang w:eastAsia="ja-JP"/>
        </w:rPr>
        <w:t>若しくは提供</w:t>
      </w:r>
      <w:r w:rsidRPr="001E4354">
        <w:rPr>
          <w:rFonts w:asciiTheme="minorEastAsia" w:eastAsiaTheme="minorEastAsia" w:hAnsiTheme="minorEastAsia" w:hint="eastAsia"/>
          <w:sz w:val="21"/>
          <w:szCs w:val="21"/>
          <w:lang w:eastAsia="ja-JP"/>
        </w:rPr>
        <w:t>を受けた際</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既に公知となっている情報</w:t>
      </w:r>
    </w:p>
    <w:p w14:paraId="39D1EF78" w14:textId="3BEC7DFF" w:rsidR="001D0458" w:rsidRPr="001E4354" w:rsidRDefault="001D0458" w:rsidP="001E4354">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三　開示</w:t>
      </w:r>
      <w:r w:rsidR="004920F8" w:rsidRPr="001E4354">
        <w:rPr>
          <w:rFonts w:asciiTheme="minorEastAsia" w:eastAsiaTheme="minorEastAsia" w:hAnsiTheme="minorEastAsia" w:hint="eastAsia"/>
          <w:sz w:val="21"/>
          <w:szCs w:val="21"/>
          <w:lang w:eastAsia="ja-JP"/>
        </w:rPr>
        <w:t>若しくは提供</w:t>
      </w:r>
      <w:r w:rsidRPr="001E4354">
        <w:rPr>
          <w:rFonts w:asciiTheme="minorEastAsia" w:eastAsiaTheme="minorEastAsia" w:hAnsiTheme="minorEastAsia" w:hint="eastAsia"/>
          <w:sz w:val="21"/>
          <w:szCs w:val="21"/>
          <w:lang w:eastAsia="ja-JP"/>
        </w:rPr>
        <w:t>を受けた後</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自己の責めによらずに公知となった情報</w:t>
      </w:r>
    </w:p>
    <w:p w14:paraId="45DC8EF5" w14:textId="77777777" w:rsidR="001D0458" w:rsidRPr="001E4354" w:rsidRDefault="001D0458" w:rsidP="001E4354">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四　正当な権限を有する第三者から適法に取得したことを証明できる情報</w:t>
      </w:r>
    </w:p>
    <w:p w14:paraId="396527F8" w14:textId="77777777" w:rsidR="001D0458" w:rsidRPr="001E4354" w:rsidRDefault="001D0458" w:rsidP="001E4354">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五　秘密情報によることなく独自に開発・取得していたことを証明できる情報</w:t>
      </w:r>
    </w:p>
    <w:p w14:paraId="78BB1C33"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六　書面により事前に相手方の同意を得たもの</w:t>
      </w:r>
    </w:p>
    <w:p w14:paraId="5ACEE170" w14:textId="4F8D339B" w:rsidR="008E1CA2"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w:t>
      </w:r>
      <w:r w:rsidR="001E4354">
        <w:rPr>
          <w:rFonts w:asciiTheme="minorEastAsia" w:eastAsiaTheme="minorEastAsia" w:hAnsiTheme="minorEastAsia" w:hint="eastAsia"/>
          <w:sz w:val="21"/>
          <w:szCs w:val="21"/>
          <w:lang w:eastAsia="ja-JP"/>
        </w:rPr>
        <w:t>及び乙</w:t>
      </w:r>
      <w:r w:rsidRPr="001E4354">
        <w:rPr>
          <w:rFonts w:asciiTheme="minorEastAsia" w:eastAsiaTheme="minorEastAsia" w:hAnsiTheme="minorEastAsia" w:hint="eastAsia"/>
          <w:sz w:val="21"/>
          <w:szCs w:val="21"/>
          <w:lang w:eastAsia="ja-JP"/>
        </w:rPr>
        <w:t>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秘密情報を本受託研究以外の目的に使用してはならない。ただし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書面により事前に相手方の同意を得た場合はこの限りではない。</w:t>
      </w:r>
    </w:p>
    <w:p w14:paraId="7030E1B2" w14:textId="26CAB97E" w:rsidR="001E4354" w:rsidRPr="001E4354" w:rsidRDefault="001E4354"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甲及び乙は、裁判所又は行政機関から法令の定めに基づき秘密情報の開示を求められた場合、事前に相手方にその旨を通知したうえ、当該法令を遵守するために必要となる最小限の範囲で、秘密情報を開示することができる。なお、事前に相手方に通知することが困難な場合は、爾後速やかに相手方に通知すれば足りるものとする。</w:t>
      </w:r>
    </w:p>
    <w:p w14:paraId="510070DC" w14:textId="2923A3CE" w:rsidR="001D0458" w:rsidRPr="001E4354" w:rsidRDefault="001E4354" w:rsidP="001E4354">
      <w:pPr>
        <w:ind w:left="210" w:hangingChars="100" w:hanging="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４</w:t>
      </w:r>
      <w:r w:rsidR="001D0458" w:rsidRPr="001E4354">
        <w:rPr>
          <w:rFonts w:asciiTheme="minorEastAsia" w:eastAsiaTheme="minorEastAsia" w:hAnsiTheme="minorEastAsia" w:hint="eastAsia"/>
          <w:sz w:val="21"/>
          <w:szCs w:val="21"/>
          <w:lang w:eastAsia="ja-JP"/>
        </w:rPr>
        <w:t xml:space="preserve">　前</w:t>
      </w:r>
      <w:r>
        <w:rPr>
          <w:rFonts w:asciiTheme="minorEastAsia" w:eastAsiaTheme="minorEastAsia" w:hAnsiTheme="minorEastAsia" w:hint="eastAsia"/>
          <w:sz w:val="21"/>
          <w:szCs w:val="21"/>
          <w:lang w:eastAsia="ja-JP"/>
        </w:rPr>
        <w:t>三</w:t>
      </w:r>
      <w:r w:rsidR="001D0458" w:rsidRPr="001E4354">
        <w:rPr>
          <w:rFonts w:asciiTheme="minorEastAsia" w:eastAsiaTheme="minorEastAsia" w:hAnsiTheme="minorEastAsia" w:hint="eastAsia"/>
          <w:sz w:val="21"/>
          <w:szCs w:val="21"/>
          <w:lang w:eastAsia="ja-JP"/>
        </w:rPr>
        <w:t>項の有効期間は</w:t>
      </w:r>
      <w:r w:rsidR="003E26B8" w:rsidRPr="001E4354">
        <w:rPr>
          <w:rFonts w:asciiTheme="minorEastAsia" w:eastAsiaTheme="minorEastAsia" w:hAnsiTheme="minorEastAsia" w:hint="eastAsia"/>
          <w:sz w:val="21"/>
          <w:szCs w:val="21"/>
          <w:lang w:eastAsia="ja-JP"/>
        </w:rPr>
        <w:t>、</w:t>
      </w:r>
      <w:r w:rsidR="001D0458" w:rsidRPr="001E4354">
        <w:rPr>
          <w:rFonts w:asciiTheme="minorEastAsia" w:eastAsiaTheme="minorEastAsia" w:hAnsiTheme="minorEastAsia" w:hint="eastAsia"/>
          <w:sz w:val="21"/>
          <w:szCs w:val="21"/>
          <w:lang w:eastAsia="zh-TW"/>
        </w:rPr>
        <w:t>表記契約項目表</w:t>
      </w:r>
      <w:r w:rsidR="001D0458" w:rsidRPr="001E4354">
        <w:rPr>
          <w:rFonts w:asciiTheme="minorEastAsia" w:eastAsiaTheme="minorEastAsia" w:hAnsiTheme="minorEastAsia" w:hint="eastAsia"/>
          <w:sz w:val="21"/>
          <w:szCs w:val="21"/>
          <w:lang w:eastAsia="ja-JP"/>
        </w:rPr>
        <w:t>３の本受託研究開始の日から研究完了後又は研究中止後５年間とする。ただし</w:t>
      </w:r>
      <w:r w:rsidR="003E26B8" w:rsidRPr="001E4354">
        <w:rPr>
          <w:rFonts w:asciiTheme="minorEastAsia" w:eastAsiaTheme="minorEastAsia" w:hAnsiTheme="minorEastAsia" w:hint="eastAsia"/>
          <w:sz w:val="21"/>
          <w:szCs w:val="21"/>
          <w:lang w:eastAsia="ja-JP"/>
        </w:rPr>
        <w:t>、</w:t>
      </w:r>
      <w:r w:rsidR="001D0458"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001D0458" w:rsidRPr="001E4354">
        <w:rPr>
          <w:rFonts w:asciiTheme="minorEastAsia" w:eastAsiaTheme="minorEastAsia" w:hAnsiTheme="minorEastAsia" w:hint="eastAsia"/>
          <w:sz w:val="21"/>
          <w:szCs w:val="21"/>
          <w:lang w:eastAsia="ja-JP"/>
        </w:rPr>
        <w:t>この期間を延長し</w:t>
      </w:r>
      <w:r w:rsidR="003E26B8" w:rsidRPr="001E4354">
        <w:rPr>
          <w:rFonts w:asciiTheme="minorEastAsia" w:eastAsiaTheme="minorEastAsia" w:hAnsiTheme="minorEastAsia" w:hint="eastAsia"/>
          <w:sz w:val="21"/>
          <w:szCs w:val="21"/>
          <w:lang w:eastAsia="ja-JP"/>
        </w:rPr>
        <w:t>、</w:t>
      </w:r>
      <w:r w:rsidR="001D0458" w:rsidRPr="001E4354">
        <w:rPr>
          <w:rFonts w:asciiTheme="minorEastAsia" w:eastAsiaTheme="minorEastAsia" w:hAnsiTheme="minorEastAsia" w:hint="eastAsia"/>
          <w:sz w:val="21"/>
          <w:szCs w:val="21"/>
          <w:lang w:eastAsia="ja-JP"/>
        </w:rPr>
        <w:t>又は短縮することができるものとする。</w:t>
      </w:r>
    </w:p>
    <w:p w14:paraId="18F68B94" w14:textId="77777777" w:rsidR="001D0458" w:rsidRPr="001E4354" w:rsidRDefault="001D0458" w:rsidP="001E4354">
      <w:pPr>
        <w:rPr>
          <w:rFonts w:asciiTheme="minorEastAsia" w:eastAsiaTheme="minorEastAsia" w:hAnsiTheme="minorEastAsia"/>
          <w:sz w:val="21"/>
          <w:szCs w:val="21"/>
          <w:lang w:eastAsia="ja-JP"/>
        </w:rPr>
      </w:pPr>
    </w:p>
    <w:p w14:paraId="45557692"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（研究成果の公表）</w:t>
      </w:r>
    </w:p>
    <w:p w14:paraId="7AB295A7"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２条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本受託研究完了後（研究期間が複数年度にわたる場合は各年度末）には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本受託研究によって得られた研究成果（研究期間が複数年度にわたる場合は当該年度に得られた研究成果）について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１条で規定する秘密保持の義務を遵守した上で開示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発表若しくは公開すること（以下「研究成果の公表等」という。）ができるものとする。ただし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研究成果の公表という大学の社会的使命を踏まえ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相手方の同意を得た場合は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公表の時期を早めることができるものとする。なお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いかなる場合であっても</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相手方の同意なく</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ノウハウを開示してはならない。</w:t>
      </w:r>
    </w:p>
    <w:p w14:paraId="302426F9"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前項の場合</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甲又は乙（以下「公表希望当事者」という。）は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研究成果の公表等を行おうとする日の６０日前までにその内容を書面にて相手方に通知しなければならない。また</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公表希望当事者は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事前の書面による了解を得た上で</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その内容が本受託研究の結果得られたものであることを明示することができる。</w:t>
      </w:r>
    </w:p>
    <w:p w14:paraId="75F7E94F" w14:textId="77777777"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通知を受けた相手方は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前項の通知の内容に</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研究成果の公表等が将来期待される利益を侵害する恐れがあると判断されるときは当該通知受理後３０日以内に開示</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発表若しくは公開される技術情報の修正を書面にて公表希望当事者に通知するものとし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公表希望当事者は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相手方と十分な協議をしなくてはならない。公表希望当事者は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研究成果の公表等により将来期待される利益を侵害する恐れがあると判断される部分については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相手方の同意なく</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公表してはならない。ただし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相手方は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正当な理由なく</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かかる同意を拒んではならない。</w:t>
      </w:r>
    </w:p>
    <w:p w14:paraId="42BE6726" w14:textId="77019F6A" w:rsidR="001D0458"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lastRenderedPageBreak/>
        <w:t>４　第</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項の通知しなければならない期間は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本受託研究完了後の翌日から起算して５年間とする。ただし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この期間を延長し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又は短縮することができるものとする。</w:t>
      </w:r>
    </w:p>
    <w:p w14:paraId="144DAB1C" w14:textId="4EE65AB6" w:rsidR="001E4354" w:rsidRDefault="001E4354"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５　乙は、甲の名称、略称、マーク、エンブレム、ロゴタイプ、標章等を自社製品の広告の目的その他の営利目的に使用しようとするときは、事前に甲の同意を得なければならない。なお、乙が甲の役員又は事業担当者を含む教職員の氏名等を使用する場合についても、同様とする。</w:t>
      </w:r>
    </w:p>
    <w:p w14:paraId="7632E822" w14:textId="1A004F66" w:rsidR="001E4354" w:rsidRDefault="001E4354" w:rsidP="001E4354">
      <w:pPr>
        <w:ind w:left="210" w:hangingChars="100" w:hanging="210"/>
        <w:rPr>
          <w:rFonts w:asciiTheme="minorEastAsia" w:eastAsiaTheme="minorEastAsia" w:hAnsiTheme="minorEastAsia"/>
          <w:sz w:val="21"/>
          <w:szCs w:val="21"/>
          <w:lang w:eastAsia="ja-JP"/>
        </w:rPr>
      </w:pPr>
    </w:p>
    <w:p w14:paraId="5FC28615" w14:textId="77777777" w:rsidR="001E4354" w:rsidRPr="001E4354" w:rsidRDefault="001E4354"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（権利義務の譲渡禁止）</w:t>
      </w:r>
    </w:p>
    <w:p w14:paraId="18F2B707" w14:textId="449ECF1C" w:rsidR="001E4354" w:rsidRPr="001E4354" w:rsidRDefault="001E4354"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第２３条　甲及び乙は、事前に書面による相手方の同意を得ることなく、第三者に対し、本契約上の地位又は本契約から生じる権利若しくは義務を譲渡してはならない。</w:t>
      </w:r>
    </w:p>
    <w:p w14:paraId="214FB947" w14:textId="77777777" w:rsidR="000844B9" w:rsidRPr="001E4354" w:rsidRDefault="000844B9" w:rsidP="001E4354">
      <w:pPr>
        <w:rPr>
          <w:rFonts w:asciiTheme="minorEastAsia" w:eastAsiaTheme="minorEastAsia" w:hAnsiTheme="minorEastAsia"/>
          <w:sz w:val="21"/>
          <w:szCs w:val="21"/>
          <w:lang w:eastAsia="ja-JP"/>
        </w:rPr>
      </w:pPr>
    </w:p>
    <w:p w14:paraId="33112ABA"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（契約の解除）</w:t>
      </w:r>
    </w:p>
    <w:p w14:paraId="6374C83C" w14:textId="574FD214" w:rsidR="001E4354"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第２</w:t>
      </w:r>
      <w:r w:rsidR="001E4354">
        <w:rPr>
          <w:rFonts w:asciiTheme="minorEastAsia" w:eastAsiaTheme="minorEastAsia" w:hAnsiTheme="minorEastAsia" w:hint="eastAsia"/>
          <w:sz w:val="21"/>
          <w:szCs w:val="21"/>
          <w:lang w:eastAsia="ja-JP"/>
        </w:rPr>
        <w:t>４</w:t>
      </w:r>
      <w:r w:rsidRPr="001E4354">
        <w:rPr>
          <w:rFonts w:asciiTheme="minorEastAsia" w:eastAsiaTheme="minorEastAsia" w:hAnsiTheme="minorEastAsia" w:hint="eastAsia"/>
          <w:sz w:val="21"/>
          <w:szCs w:val="21"/>
          <w:lang w:eastAsia="ja-JP"/>
        </w:rPr>
        <w:t xml:space="preserve">条　</w:t>
      </w:r>
      <w:r w:rsidR="001E4354" w:rsidRPr="001E4354">
        <w:rPr>
          <w:rFonts w:asciiTheme="minorEastAsia" w:eastAsiaTheme="minorEastAsia" w:hAnsiTheme="minorEastAsia" w:hint="eastAsia"/>
          <w:sz w:val="21"/>
          <w:szCs w:val="21"/>
          <w:lang w:eastAsia="ja-JP"/>
        </w:rPr>
        <w:t>甲及び乙は、相手方が本契約に違反した場合、その是正を催告し、催告後１４３０日以内に当該違反を是正されなかったときは、本契約を解除することができる。</w:t>
      </w:r>
    </w:p>
    <w:p w14:paraId="12329BD0" w14:textId="77777777" w:rsidR="001E4354" w:rsidRPr="001E4354" w:rsidRDefault="001E4354"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甲及び乙は、相手方に次の各号のいずれかに該当する事由が生じた場合には、何らの通知、催告を要せず、直ちに本契約を解除することができる。</w:t>
      </w:r>
    </w:p>
    <w:p w14:paraId="3A903143" w14:textId="77777777" w:rsidR="001E4354" w:rsidRPr="001E4354" w:rsidRDefault="001E4354" w:rsidP="007415E7">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一　乙が第６条に規定する委託経費を所定の支払期限までに支払わない場合</w:t>
      </w:r>
    </w:p>
    <w:p w14:paraId="48BEA1BE" w14:textId="77777777" w:rsidR="001E4354" w:rsidRPr="001E4354" w:rsidRDefault="001E4354" w:rsidP="007415E7">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二　本契約の履行に関し、不正又は不当の行為があったとき</w:t>
      </w:r>
    </w:p>
    <w:p w14:paraId="544FDE06" w14:textId="77777777" w:rsidR="001E4354" w:rsidRPr="001E4354" w:rsidRDefault="001E4354" w:rsidP="007415E7">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三　支払いの停止があった場合、または競売、破産手続開始、民事再生手続開始、会社更生手続開始、特別清算開始の申立てがあった場合</w:t>
      </w:r>
    </w:p>
    <w:p w14:paraId="17056A84" w14:textId="77777777" w:rsidR="001E4354" w:rsidRPr="001E4354" w:rsidRDefault="001E4354" w:rsidP="007415E7">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四　手形交換所の取引停止処分を受けた場合</w:t>
      </w:r>
    </w:p>
    <w:p w14:paraId="45D417BB" w14:textId="77777777" w:rsidR="001E4354" w:rsidRPr="001E4354" w:rsidRDefault="001E4354" w:rsidP="007415E7">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五　公租公課の滞納処分を受けた場合</w:t>
      </w:r>
    </w:p>
    <w:p w14:paraId="749F293D" w14:textId="77777777" w:rsidR="001E4354" w:rsidRPr="001E4354" w:rsidRDefault="001E4354" w:rsidP="007415E7">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六　合併、株式交換若しくは株式移転を行った場合又は乙の株主が全議決権の３分の１を超えて変動した場合等、支配権に実質的な変動があった場合</w:t>
      </w:r>
    </w:p>
    <w:p w14:paraId="6BB8832E" w14:textId="5E1ADBFF" w:rsidR="001D0458" w:rsidRPr="001E4354" w:rsidRDefault="001E4354" w:rsidP="007415E7">
      <w:pPr>
        <w:ind w:leftChars="100" w:left="2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七　その他前各号に準ずるような本契約を継続し難い重大な事由が発生した場合</w:t>
      </w:r>
    </w:p>
    <w:p w14:paraId="208D63B7" w14:textId="77777777" w:rsidR="001D0458" w:rsidRPr="001E4354" w:rsidRDefault="001D0458" w:rsidP="001E4354">
      <w:pPr>
        <w:rPr>
          <w:rFonts w:asciiTheme="minorEastAsia" w:eastAsiaTheme="minorEastAsia" w:hAnsiTheme="minorEastAsia"/>
          <w:sz w:val="21"/>
          <w:szCs w:val="21"/>
          <w:lang w:eastAsia="ja-JP"/>
        </w:rPr>
      </w:pPr>
    </w:p>
    <w:p w14:paraId="6B371B73"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（損害賠償）</w:t>
      </w:r>
    </w:p>
    <w:p w14:paraId="3C24FEEB" w14:textId="4776B2A8"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２</w:t>
      </w:r>
      <w:r w:rsidR="001E4354">
        <w:rPr>
          <w:rFonts w:asciiTheme="minorEastAsia" w:eastAsiaTheme="minorEastAsia" w:hAnsiTheme="minorEastAsia" w:hint="eastAsia"/>
          <w:sz w:val="21"/>
          <w:szCs w:val="21"/>
          <w:lang w:eastAsia="ja-JP"/>
        </w:rPr>
        <w:t>５</w:t>
      </w:r>
      <w:r w:rsidRPr="001E4354">
        <w:rPr>
          <w:rFonts w:asciiTheme="minorEastAsia" w:eastAsiaTheme="minorEastAsia" w:hAnsiTheme="minorEastAsia" w:hint="eastAsia"/>
          <w:sz w:val="21"/>
          <w:szCs w:val="21"/>
          <w:lang w:eastAsia="ja-JP"/>
        </w:rPr>
        <w:t>条　甲又は乙は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前条に掲げる事由及び甲</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研究担当者又は研究協力者が故意又は重大な過失によって相手方に損害を与えたときには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その損害を賠償しなければならない。</w:t>
      </w:r>
    </w:p>
    <w:p w14:paraId="75F0FF4C" w14:textId="4056B85D" w:rsidR="000844B9" w:rsidRDefault="000844B9" w:rsidP="001E4354">
      <w:pPr>
        <w:rPr>
          <w:rFonts w:asciiTheme="minorEastAsia" w:eastAsiaTheme="minorEastAsia" w:hAnsiTheme="minorEastAsia"/>
          <w:sz w:val="21"/>
          <w:szCs w:val="21"/>
          <w:lang w:eastAsia="ja-JP"/>
        </w:rPr>
      </w:pPr>
    </w:p>
    <w:p w14:paraId="0F5A1966" w14:textId="77777777" w:rsidR="001E4354" w:rsidRPr="001E4354" w:rsidRDefault="001E4354" w:rsidP="001E4354">
      <w:pPr>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（反社会的勢力の排除）</w:t>
      </w:r>
    </w:p>
    <w:p w14:paraId="0E8D132F" w14:textId="77777777" w:rsidR="001E4354" w:rsidRPr="001E4354" w:rsidRDefault="001E4354" w:rsidP="007415E7">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第２６条　甲及び乙（法人の場合にあっては、その役員又は使用人を含む。）は、相手方に対し、次の各号の事項を表明し、保証する。</w:t>
      </w:r>
    </w:p>
    <w:p w14:paraId="55259D3B" w14:textId="77777777" w:rsidR="001E4354" w:rsidRPr="001E4354" w:rsidRDefault="001E4354" w:rsidP="007415E7">
      <w:pPr>
        <w:ind w:leftChars="100" w:left="43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一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1F0DD241" w14:textId="77777777" w:rsidR="001E4354" w:rsidRPr="001E4354" w:rsidRDefault="001E4354" w:rsidP="007415E7">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二　反社会的勢力に自己の名義を利用させ、本契約を締結する者でないこと。</w:t>
      </w:r>
    </w:p>
    <w:p w14:paraId="7047B7B7" w14:textId="77777777" w:rsidR="001E4354" w:rsidRPr="001E4354" w:rsidRDefault="001E4354" w:rsidP="007415E7">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三　自ら又は第三者を利用して、次の行為をしないこと</w:t>
      </w:r>
    </w:p>
    <w:p w14:paraId="0A5FD8DA" w14:textId="77777777" w:rsidR="001E4354" w:rsidRPr="001E4354" w:rsidRDefault="001E4354" w:rsidP="007415E7">
      <w:pPr>
        <w:ind w:firstLineChars="200" w:firstLine="4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イ　相手方に対する脅迫的な言動又は暴力を用いる行為</w:t>
      </w:r>
    </w:p>
    <w:p w14:paraId="1A0ECFEE" w14:textId="77777777" w:rsidR="001E4354" w:rsidRPr="001E4354" w:rsidRDefault="001E4354" w:rsidP="007415E7">
      <w:pPr>
        <w:ind w:firstLineChars="200" w:firstLine="42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ロ　偽計又は威力を用いて相手方の業務を妨害し、又は相手方の信用を毀損する行為</w:t>
      </w:r>
    </w:p>
    <w:p w14:paraId="454BA1CC" w14:textId="77777777" w:rsidR="001E4354" w:rsidRPr="001E4354" w:rsidRDefault="001E4354" w:rsidP="007415E7">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甲又は乙は、相手方が次の各号のいずれかに該当した場合は、何らの催告なしに本契約を解除することができる。</w:t>
      </w:r>
    </w:p>
    <w:p w14:paraId="018ADBC4" w14:textId="77777777" w:rsidR="001E4354" w:rsidRPr="001E4354" w:rsidRDefault="001E4354" w:rsidP="007415E7">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一　前項第１号の確約に反する申告をしたことが判明した場合</w:t>
      </w:r>
    </w:p>
    <w:p w14:paraId="471D9AB6" w14:textId="77777777" w:rsidR="001E4354" w:rsidRPr="001E4354" w:rsidRDefault="001E4354" w:rsidP="007415E7">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二　前項第２号の確約に反し契約をしたことが判明した場合</w:t>
      </w:r>
    </w:p>
    <w:p w14:paraId="55C50DE9" w14:textId="77777777" w:rsidR="001E4354" w:rsidRPr="001E4354" w:rsidRDefault="001E4354" w:rsidP="007415E7">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三　前項第３号の確約に反する行為をした場合</w:t>
      </w:r>
    </w:p>
    <w:p w14:paraId="59EBB148" w14:textId="03B38821" w:rsidR="001E4354" w:rsidRDefault="001E4354" w:rsidP="007415E7">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３　甲又は乙は、前項により本契約を解除したことにより相手方に損害が生じたとしても、一切の損害賠償義務を負わないものとする。この場合、かかる解除により自らに損害が生じたときは、当該相手方はその損害を賠償するものとする。</w:t>
      </w:r>
    </w:p>
    <w:p w14:paraId="240606A6" w14:textId="77777777" w:rsidR="001E4354" w:rsidRPr="001E4354" w:rsidRDefault="001E4354" w:rsidP="001E4354">
      <w:pPr>
        <w:rPr>
          <w:rFonts w:asciiTheme="minorEastAsia" w:eastAsiaTheme="minorEastAsia" w:hAnsiTheme="minorEastAsia"/>
          <w:sz w:val="21"/>
          <w:szCs w:val="21"/>
          <w:lang w:eastAsia="ja-JP"/>
        </w:rPr>
      </w:pPr>
    </w:p>
    <w:p w14:paraId="2607A24B"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（法令遵守）</w:t>
      </w:r>
    </w:p>
    <w:p w14:paraId="0DE9EDCB" w14:textId="2FB0BBE3"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第２</w:t>
      </w:r>
      <w:r w:rsidR="001E4354">
        <w:rPr>
          <w:rFonts w:asciiTheme="minorEastAsia" w:eastAsiaTheme="minorEastAsia" w:hAnsiTheme="minorEastAsia" w:hint="eastAsia"/>
          <w:sz w:val="21"/>
          <w:szCs w:val="21"/>
          <w:lang w:eastAsia="ja-JP"/>
        </w:rPr>
        <w:t>７</w:t>
      </w:r>
      <w:r w:rsidRPr="001E4354">
        <w:rPr>
          <w:rFonts w:asciiTheme="minorEastAsia" w:eastAsiaTheme="minorEastAsia" w:hAnsiTheme="minorEastAsia" w:hint="eastAsia"/>
          <w:sz w:val="21"/>
          <w:szCs w:val="21"/>
          <w:lang w:eastAsia="ja-JP"/>
        </w:rPr>
        <w:t>条　甲及び乙は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本契約を履行するに当たり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輸出規制貨物又は技術情報の輸出に係る法令やその他関連する各種法令を遵守するものとする。</w:t>
      </w:r>
    </w:p>
    <w:p w14:paraId="52CFE1F5" w14:textId="77777777" w:rsidR="001D0458" w:rsidRPr="001E4354" w:rsidRDefault="001D0458" w:rsidP="001E4354">
      <w:pPr>
        <w:rPr>
          <w:rFonts w:asciiTheme="minorEastAsia" w:eastAsiaTheme="minorEastAsia" w:hAnsiTheme="minorEastAsia"/>
          <w:sz w:val="21"/>
          <w:szCs w:val="21"/>
          <w:lang w:eastAsia="ja-JP"/>
        </w:rPr>
      </w:pPr>
    </w:p>
    <w:p w14:paraId="0C1C581D"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lastRenderedPageBreak/>
        <w:t>（契約の有効期間）</w:t>
      </w:r>
    </w:p>
    <w:p w14:paraId="366CF76D" w14:textId="2A24B9AD" w:rsidR="001D0458" w:rsidRPr="001E4354" w:rsidRDefault="001D0458" w:rsidP="001E4354">
      <w:pPr>
        <w:tabs>
          <w:tab w:val="left" w:pos="8364"/>
        </w:tabs>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２</w:t>
      </w:r>
      <w:r w:rsidR="001E4354">
        <w:rPr>
          <w:rFonts w:asciiTheme="minorEastAsia" w:eastAsiaTheme="minorEastAsia" w:hAnsiTheme="minorEastAsia" w:hint="eastAsia"/>
          <w:sz w:val="21"/>
          <w:szCs w:val="21"/>
          <w:lang w:eastAsia="ja-JP"/>
        </w:rPr>
        <w:t>８</w:t>
      </w:r>
      <w:r w:rsidRPr="001E4354">
        <w:rPr>
          <w:rFonts w:asciiTheme="minorEastAsia" w:eastAsiaTheme="minorEastAsia" w:hAnsiTheme="minorEastAsia" w:hint="eastAsia"/>
          <w:sz w:val="21"/>
          <w:szCs w:val="21"/>
          <w:lang w:eastAsia="ja-JP"/>
        </w:rPr>
        <w:t>条　本契約の有効期間は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zh-TW"/>
        </w:rPr>
        <w:t>表記契約項目表</w:t>
      </w:r>
      <w:r w:rsidRPr="001E4354">
        <w:rPr>
          <w:rFonts w:asciiTheme="minorEastAsia" w:eastAsiaTheme="minorEastAsia" w:hAnsiTheme="minorEastAsia" w:hint="eastAsia"/>
          <w:sz w:val="21"/>
          <w:szCs w:val="21"/>
          <w:lang w:eastAsia="ja-JP"/>
        </w:rPr>
        <w:t>３の</w:t>
      </w:r>
      <w:r w:rsidRPr="001E4354">
        <w:rPr>
          <w:rFonts w:asciiTheme="minorEastAsia" w:eastAsiaTheme="minorEastAsia" w:hAnsiTheme="minorEastAsia" w:hint="eastAsia"/>
          <w:sz w:val="21"/>
          <w:szCs w:val="21"/>
          <w:lang w:eastAsia="zh-TW"/>
        </w:rPr>
        <w:t>本</w:t>
      </w:r>
      <w:r w:rsidRPr="001E4354">
        <w:rPr>
          <w:rFonts w:asciiTheme="minorEastAsia" w:eastAsiaTheme="minorEastAsia" w:hAnsiTheme="minorEastAsia" w:hint="eastAsia"/>
          <w:sz w:val="21"/>
          <w:szCs w:val="21"/>
          <w:lang w:eastAsia="ja-JP"/>
        </w:rPr>
        <w:t>受託</w:t>
      </w:r>
      <w:r w:rsidRPr="001E4354">
        <w:rPr>
          <w:rFonts w:asciiTheme="minorEastAsia" w:eastAsiaTheme="minorEastAsia" w:hAnsiTheme="minorEastAsia" w:hint="eastAsia"/>
          <w:sz w:val="21"/>
          <w:szCs w:val="21"/>
          <w:lang w:eastAsia="zh-TW"/>
        </w:rPr>
        <w:t>研究の研究期間と同一とする</w:t>
      </w:r>
      <w:r w:rsidRPr="001E4354">
        <w:rPr>
          <w:rFonts w:asciiTheme="minorEastAsia" w:eastAsiaTheme="minorEastAsia" w:hAnsiTheme="minorEastAsia" w:hint="eastAsia"/>
          <w:sz w:val="21"/>
          <w:szCs w:val="21"/>
          <w:lang w:eastAsia="ja-JP"/>
        </w:rPr>
        <w:t>。</w:t>
      </w:r>
    </w:p>
    <w:p w14:paraId="0D5CCE7E" w14:textId="687A18FF"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本契約の失効後も</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第３条</w:t>
      </w:r>
      <w:r w:rsidR="00153B63"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第４条</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１条から第</w:t>
      </w:r>
      <w:r w:rsidRPr="001E4354">
        <w:rPr>
          <w:rFonts w:asciiTheme="minorEastAsia" w:eastAsiaTheme="minorEastAsia" w:hAnsiTheme="minorEastAsia"/>
          <w:sz w:val="21"/>
          <w:szCs w:val="21"/>
          <w:lang w:eastAsia="ja-JP"/>
        </w:rPr>
        <w:t>２</w:t>
      </w:r>
      <w:r w:rsidR="001E4354">
        <w:rPr>
          <w:rFonts w:asciiTheme="minorEastAsia" w:eastAsiaTheme="minorEastAsia" w:hAnsiTheme="minorEastAsia" w:hint="eastAsia"/>
          <w:sz w:val="21"/>
          <w:szCs w:val="21"/>
          <w:lang w:eastAsia="ja-JP"/>
        </w:rPr>
        <w:t>３</w:t>
      </w:r>
      <w:r w:rsidRPr="001E4354">
        <w:rPr>
          <w:rFonts w:asciiTheme="minorEastAsia" w:eastAsiaTheme="minorEastAsia" w:hAnsiTheme="minorEastAsia" w:hint="eastAsia"/>
          <w:sz w:val="21"/>
          <w:szCs w:val="21"/>
          <w:lang w:eastAsia="ja-JP"/>
        </w:rPr>
        <w:t>条</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２</w:t>
      </w:r>
      <w:r w:rsidR="001E4354">
        <w:rPr>
          <w:rFonts w:asciiTheme="minorEastAsia" w:eastAsiaTheme="minorEastAsia" w:hAnsiTheme="minorEastAsia" w:hint="eastAsia"/>
          <w:sz w:val="21"/>
          <w:szCs w:val="21"/>
          <w:lang w:eastAsia="ja-JP"/>
        </w:rPr>
        <w:t>５</w:t>
      </w:r>
      <w:r w:rsidRPr="001E4354">
        <w:rPr>
          <w:rFonts w:asciiTheme="minorEastAsia" w:eastAsiaTheme="minorEastAsia" w:hAnsiTheme="minorEastAsia" w:hint="eastAsia"/>
          <w:sz w:val="21"/>
          <w:szCs w:val="21"/>
          <w:lang w:eastAsia="ja-JP"/>
        </w:rPr>
        <w:t>条及び第</w:t>
      </w:r>
      <w:r w:rsidR="001E4354">
        <w:rPr>
          <w:rFonts w:asciiTheme="minorEastAsia" w:eastAsiaTheme="minorEastAsia" w:hAnsiTheme="minorEastAsia" w:hint="eastAsia"/>
          <w:sz w:val="21"/>
          <w:szCs w:val="21"/>
          <w:lang w:eastAsia="ja-JP"/>
        </w:rPr>
        <w:t>３０</w:t>
      </w:r>
      <w:r w:rsidRPr="001E4354">
        <w:rPr>
          <w:rFonts w:asciiTheme="minorEastAsia" w:eastAsiaTheme="minorEastAsia" w:hAnsiTheme="minorEastAsia" w:hint="eastAsia"/>
          <w:sz w:val="21"/>
          <w:szCs w:val="21"/>
          <w:lang w:eastAsia="ja-JP"/>
        </w:rPr>
        <w:t>条の規定は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当該条項に定める期間又は対象事項が全て消滅するまで有効に存続する。</w:t>
      </w:r>
    </w:p>
    <w:p w14:paraId="3C6A6C99" w14:textId="77777777" w:rsidR="001D0458" w:rsidRPr="001E4354" w:rsidRDefault="001D0458" w:rsidP="001E4354">
      <w:pPr>
        <w:rPr>
          <w:rFonts w:asciiTheme="minorEastAsia" w:eastAsiaTheme="minorEastAsia" w:hAnsiTheme="minorEastAsia"/>
          <w:sz w:val="21"/>
          <w:szCs w:val="21"/>
          <w:lang w:eastAsia="ja-JP"/>
        </w:rPr>
      </w:pPr>
    </w:p>
    <w:p w14:paraId="59D50598"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（協議）</w:t>
      </w:r>
    </w:p>
    <w:p w14:paraId="5C447428" w14:textId="2F1DE2DA"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Pr="001E4354">
        <w:rPr>
          <w:rFonts w:asciiTheme="minorEastAsia" w:eastAsiaTheme="minorEastAsia" w:hAnsiTheme="minorEastAsia"/>
          <w:sz w:val="21"/>
          <w:szCs w:val="21"/>
          <w:lang w:eastAsia="ja-JP"/>
        </w:rPr>
        <w:t>２</w:t>
      </w:r>
      <w:r w:rsidR="001E4354">
        <w:rPr>
          <w:rFonts w:asciiTheme="minorEastAsia" w:eastAsiaTheme="minorEastAsia" w:hAnsiTheme="minorEastAsia" w:hint="eastAsia"/>
          <w:sz w:val="21"/>
          <w:szCs w:val="21"/>
          <w:lang w:eastAsia="ja-JP"/>
        </w:rPr>
        <w:t>９</w:t>
      </w:r>
      <w:r w:rsidRPr="001E4354">
        <w:rPr>
          <w:rFonts w:asciiTheme="minorEastAsia" w:eastAsiaTheme="minorEastAsia" w:hAnsiTheme="minorEastAsia" w:hint="eastAsia"/>
          <w:sz w:val="21"/>
          <w:szCs w:val="21"/>
          <w:lang w:eastAsia="ja-JP"/>
        </w:rPr>
        <w:t>条　本契約に定めのない事項について</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これを定める必要があるときは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甲乙協議の上</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定めるものとする。</w:t>
      </w:r>
    </w:p>
    <w:p w14:paraId="4928F780" w14:textId="77777777" w:rsidR="001D0458" w:rsidRPr="001E4354" w:rsidRDefault="001D0458" w:rsidP="001E4354">
      <w:pPr>
        <w:rPr>
          <w:rFonts w:asciiTheme="minorEastAsia" w:eastAsiaTheme="minorEastAsia" w:hAnsiTheme="minorEastAsia"/>
          <w:sz w:val="21"/>
          <w:szCs w:val="21"/>
          <w:lang w:eastAsia="ja-JP"/>
        </w:rPr>
      </w:pPr>
    </w:p>
    <w:p w14:paraId="43ABC297" w14:textId="77777777" w:rsidR="001D0458" w:rsidRPr="001E4354" w:rsidRDefault="001D0458" w:rsidP="001E4354">
      <w:pPr>
        <w:ind w:firstLineChars="100" w:firstLine="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（準拠法及び裁判管轄）</w:t>
      </w:r>
    </w:p>
    <w:p w14:paraId="2F54F392" w14:textId="28949479"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第</w:t>
      </w:r>
      <w:r w:rsidR="000844B9" w:rsidRPr="001E4354">
        <w:rPr>
          <w:rFonts w:asciiTheme="minorEastAsia" w:eastAsiaTheme="minorEastAsia" w:hAnsiTheme="minorEastAsia" w:hint="eastAsia"/>
          <w:sz w:val="21"/>
          <w:szCs w:val="21"/>
          <w:lang w:eastAsia="ja-JP"/>
        </w:rPr>
        <w:t>３０</w:t>
      </w:r>
      <w:r w:rsidRPr="001E4354">
        <w:rPr>
          <w:rFonts w:asciiTheme="minorEastAsia" w:eastAsiaTheme="minorEastAsia" w:hAnsiTheme="minorEastAsia" w:hint="eastAsia"/>
          <w:sz w:val="21"/>
          <w:szCs w:val="21"/>
          <w:lang w:eastAsia="ja-JP"/>
        </w:rPr>
        <w:t>条　本契約の準拠法は日本法とする。</w:t>
      </w:r>
    </w:p>
    <w:p w14:paraId="69110446" w14:textId="0501E8F3" w:rsidR="001D0458" w:rsidRPr="001E4354" w:rsidRDefault="001D0458" w:rsidP="001E4354">
      <w:pPr>
        <w:ind w:left="210" w:hangingChars="100" w:hanging="210"/>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２　本契約に関する</w:t>
      </w:r>
      <w:r w:rsidRPr="001E4354">
        <w:rPr>
          <w:rFonts w:asciiTheme="minorEastAsia" w:eastAsiaTheme="minorEastAsia" w:hAnsiTheme="minorEastAsia" w:hint="eastAsia"/>
          <w:sz w:val="21"/>
          <w:szCs w:val="21"/>
          <w:lang w:eastAsia="zh-TW"/>
        </w:rPr>
        <w:t>紛争について</w:t>
      </w:r>
      <w:r w:rsidRPr="001E4354">
        <w:rPr>
          <w:rFonts w:asciiTheme="minorEastAsia" w:eastAsiaTheme="minorEastAsia" w:hAnsiTheme="minorEastAsia" w:hint="eastAsia"/>
          <w:sz w:val="21"/>
          <w:szCs w:val="21"/>
          <w:lang w:eastAsia="ja-JP"/>
        </w:rPr>
        <w:t>は</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甲の所在地を管轄する千葉地方裁判所を第一審の専属的</w:t>
      </w:r>
      <w:r w:rsidR="006B47AC" w:rsidRPr="001E4354">
        <w:rPr>
          <w:rFonts w:asciiTheme="minorEastAsia" w:eastAsiaTheme="minorEastAsia" w:hAnsiTheme="minorEastAsia" w:hint="eastAsia"/>
          <w:sz w:val="21"/>
          <w:szCs w:val="21"/>
          <w:lang w:eastAsia="ja-JP"/>
        </w:rPr>
        <w:t>合意</w:t>
      </w:r>
      <w:r w:rsidRPr="001E4354">
        <w:rPr>
          <w:rFonts w:asciiTheme="minorEastAsia" w:eastAsiaTheme="minorEastAsia" w:hAnsiTheme="minorEastAsia" w:hint="eastAsia"/>
          <w:sz w:val="21"/>
          <w:szCs w:val="21"/>
          <w:lang w:eastAsia="ja-JP"/>
        </w:rPr>
        <w:t>管轄裁判所とする。</w:t>
      </w:r>
    </w:p>
    <w:p w14:paraId="163D2518" w14:textId="7CF7D51F" w:rsidR="002622B8" w:rsidRPr="001E4354" w:rsidRDefault="002622B8" w:rsidP="001E4354">
      <w:pPr>
        <w:rPr>
          <w:rFonts w:asciiTheme="minorEastAsia" w:eastAsiaTheme="minorEastAsia" w:hAnsiTheme="minorEastAsia"/>
          <w:sz w:val="21"/>
          <w:szCs w:val="21"/>
          <w:lang w:eastAsia="ja-JP"/>
        </w:rPr>
      </w:pPr>
    </w:p>
    <w:p w14:paraId="2EF7137C" w14:textId="77777777" w:rsidR="001D0458" w:rsidRPr="001E4354" w:rsidRDefault="001D0458" w:rsidP="001E4354">
      <w:pPr>
        <w:rPr>
          <w:rFonts w:asciiTheme="minorEastAsia" w:eastAsiaTheme="minorEastAsia" w:hAnsiTheme="minorEastAsia"/>
          <w:sz w:val="21"/>
          <w:szCs w:val="21"/>
          <w:lang w:eastAsia="ja-JP"/>
        </w:rPr>
      </w:pPr>
      <w:r w:rsidRPr="001E4354">
        <w:rPr>
          <w:rFonts w:asciiTheme="minorEastAsia" w:eastAsiaTheme="minorEastAsia" w:hAnsiTheme="minorEastAsia" w:hint="eastAsia"/>
          <w:sz w:val="21"/>
          <w:szCs w:val="21"/>
          <w:lang w:eastAsia="ja-JP"/>
        </w:rPr>
        <w:t>本契約の締結を証するため</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本契約書</w:t>
      </w:r>
      <w:r w:rsidRPr="001E4354">
        <w:rPr>
          <w:rFonts w:asciiTheme="minorEastAsia" w:eastAsiaTheme="minorEastAsia" w:hAnsiTheme="minorEastAsia"/>
          <w:sz w:val="21"/>
          <w:szCs w:val="21"/>
          <w:lang w:eastAsia="ja-JP"/>
        </w:rPr>
        <w:t>２</w:t>
      </w:r>
      <w:r w:rsidRPr="001E4354">
        <w:rPr>
          <w:rFonts w:asciiTheme="minorEastAsia" w:eastAsiaTheme="minorEastAsia" w:hAnsiTheme="minorEastAsia" w:hint="eastAsia"/>
          <w:sz w:val="21"/>
          <w:szCs w:val="21"/>
          <w:lang w:eastAsia="ja-JP"/>
        </w:rPr>
        <w:t>通を作成し</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甲</w:t>
      </w:r>
      <w:r w:rsidR="003E26B8" w:rsidRPr="001E4354">
        <w:rPr>
          <w:rFonts w:asciiTheme="minorEastAsia" w:eastAsiaTheme="minorEastAsia" w:hAnsiTheme="minorEastAsia" w:hint="eastAsia"/>
          <w:sz w:val="21"/>
          <w:szCs w:val="21"/>
          <w:lang w:eastAsia="ja-JP"/>
        </w:rPr>
        <w:t>、</w:t>
      </w:r>
      <w:r w:rsidRPr="001E4354">
        <w:rPr>
          <w:rFonts w:asciiTheme="minorEastAsia" w:eastAsiaTheme="minorEastAsia" w:hAnsiTheme="minorEastAsia" w:hint="eastAsia"/>
          <w:sz w:val="21"/>
          <w:szCs w:val="21"/>
          <w:lang w:eastAsia="ja-JP"/>
        </w:rPr>
        <w:t>乙それぞれ</w:t>
      </w:r>
      <w:r w:rsidRPr="001E4354">
        <w:rPr>
          <w:rFonts w:asciiTheme="minorEastAsia" w:eastAsiaTheme="minorEastAsia" w:hAnsiTheme="minorEastAsia"/>
          <w:sz w:val="21"/>
          <w:szCs w:val="21"/>
          <w:lang w:eastAsia="ja-JP"/>
        </w:rPr>
        <w:t>１</w:t>
      </w:r>
      <w:r w:rsidRPr="001E4354">
        <w:rPr>
          <w:rFonts w:asciiTheme="minorEastAsia" w:eastAsiaTheme="minorEastAsia" w:hAnsiTheme="minorEastAsia" w:hint="eastAsia"/>
          <w:sz w:val="21"/>
          <w:szCs w:val="21"/>
          <w:lang w:eastAsia="ja-JP"/>
        </w:rPr>
        <w:t>通を保管するものとする。</w:t>
      </w:r>
    </w:p>
    <w:p w14:paraId="57B34A32" w14:textId="77777777" w:rsidR="001D0458" w:rsidRPr="001E4354" w:rsidRDefault="001D0458" w:rsidP="001E4354">
      <w:pPr>
        <w:rPr>
          <w:rFonts w:asciiTheme="minorEastAsia" w:eastAsiaTheme="minorEastAsia" w:hAnsiTheme="minorEastAsia"/>
          <w:sz w:val="21"/>
          <w:szCs w:val="21"/>
          <w:lang w:eastAsia="ja-JP"/>
        </w:rPr>
      </w:pPr>
    </w:p>
    <w:p w14:paraId="14324B51" w14:textId="77777777" w:rsidR="001D0458" w:rsidRPr="001E4354" w:rsidRDefault="001D0458" w:rsidP="001E4354">
      <w:pPr>
        <w:ind w:firstLineChars="100" w:firstLine="210"/>
        <w:rPr>
          <w:rFonts w:asciiTheme="minorEastAsia" w:eastAsiaTheme="minorEastAsia" w:hAnsiTheme="minorEastAsia"/>
          <w:sz w:val="21"/>
          <w:szCs w:val="21"/>
        </w:rPr>
      </w:pPr>
      <w:proofErr w:type="spellStart"/>
      <w:r w:rsidRPr="001E4354">
        <w:rPr>
          <w:rFonts w:asciiTheme="minorEastAsia" w:eastAsiaTheme="minorEastAsia" w:hAnsiTheme="minorEastAsia" w:hint="eastAsia"/>
          <w:sz w:val="21"/>
          <w:szCs w:val="21"/>
        </w:rPr>
        <w:t>令和</w:t>
      </w:r>
      <w:proofErr w:type="spellEnd"/>
      <w:r w:rsidRPr="001E4354">
        <w:rPr>
          <w:rFonts w:asciiTheme="minorEastAsia" w:eastAsiaTheme="minorEastAsia" w:hAnsiTheme="minorEastAsia" w:hint="eastAsia"/>
          <w:sz w:val="21"/>
          <w:szCs w:val="21"/>
        </w:rPr>
        <w:t xml:space="preserve">　　年　　月　　日</w:t>
      </w:r>
    </w:p>
    <w:p w14:paraId="68800C29" w14:textId="77777777" w:rsidR="001D0458" w:rsidRPr="001E4354" w:rsidRDefault="001D0458" w:rsidP="001E4354">
      <w:pPr>
        <w:rPr>
          <w:rFonts w:asciiTheme="minorEastAsia" w:eastAsiaTheme="minorEastAsia" w:hAnsiTheme="minorEastAsia"/>
          <w:sz w:val="21"/>
          <w:szCs w:val="21"/>
        </w:rPr>
      </w:pPr>
    </w:p>
    <w:p w14:paraId="135F6168" w14:textId="77777777" w:rsidR="001D0458" w:rsidRPr="001E4354" w:rsidRDefault="001D0458" w:rsidP="001E4354">
      <w:pPr>
        <w:rPr>
          <w:rFonts w:asciiTheme="minorEastAsia" w:eastAsiaTheme="minorEastAsia" w:hAnsiTheme="minorEastAsia"/>
          <w:sz w:val="21"/>
          <w:szCs w:val="21"/>
        </w:rPr>
      </w:pPr>
    </w:p>
    <w:p w14:paraId="4D288475" w14:textId="77777777" w:rsidR="001D0458" w:rsidRPr="001E4354" w:rsidRDefault="001D0458" w:rsidP="001E4354">
      <w:pPr>
        <w:ind w:leftChars="1600" w:left="3520"/>
        <w:rPr>
          <w:rFonts w:asciiTheme="minorEastAsia" w:eastAsiaTheme="minorEastAsia" w:hAnsiTheme="minorEastAsia"/>
          <w:sz w:val="21"/>
          <w:szCs w:val="21"/>
        </w:rPr>
      </w:pPr>
      <w:r w:rsidRPr="001E4354">
        <w:rPr>
          <w:rFonts w:asciiTheme="minorEastAsia" w:eastAsiaTheme="minorEastAsia" w:hAnsiTheme="minorEastAsia" w:hint="eastAsia"/>
          <w:sz w:val="21"/>
          <w:szCs w:val="21"/>
        </w:rPr>
        <w:t>（甲）千葉県千葉市稲毛区弥生町１番３３号</w:t>
      </w:r>
    </w:p>
    <w:p w14:paraId="266E66C1" w14:textId="77777777" w:rsidR="001D0458" w:rsidRPr="001E4354" w:rsidRDefault="001D0458" w:rsidP="001E4354">
      <w:pPr>
        <w:ind w:leftChars="1900" w:left="4180"/>
        <w:rPr>
          <w:rFonts w:asciiTheme="minorEastAsia" w:eastAsiaTheme="minorEastAsia" w:hAnsiTheme="minorEastAsia"/>
          <w:sz w:val="21"/>
          <w:szCs w:val="21"/>
        </w:rPr>
      </w:pPr>
      <w:proofErr w:type="spellStart"/>
      <w:r w:rsidRPr="001E4354">
        <w:rPr>
          <w:rFonts w:asciiTheme="minorEastAsia" w:eastAsiaTheme="minorEastAsia" w:hAnsiTheme="minorEastAsia" w:hint="eastAsia"/>
          <w:sz w:val="21"/>
          <w:szCs w:val="21"/>
        </w:rPr>
        <w:t>国立大学法人千葉大学</w:t>
      </w:r>
      <w:proofErr w:type="spellEnd"/>
    </w:p>
    <w:p w14:paraId="7468C351" w14:textId="56A7D41E" w:rsidR="001D0458" w:rsidRPr="001E4354" w:rsidRDefault="001D0458" w:rsidP="001E4354">
      <w:pPr>
        <w:ind w:leftChars="1900" w:left="4180"/>
        <w:rPr>
          <w:rFonts w:asciiTheme="minorEastAsia" w:eastAsiaTheme="minorEastAsia" w:hAnsiTheme="minorEastAsia"/>
          <w:sz w:val="21"/>
          <w:szCs w:val="21"/>
        </w:rPr>
      </w:pPr>
      <w:proofErr w:type="spellStart"/>
      <w:r w:rsidRPr="001E4354">
        <w:rPr>
          <w:rFonts w:asciiTheme="minorEastAsia" w:eastAsiaTheme="minorEastAsia" w:hAnsiTheme="minorEastAsia" w:hint="eastAsia"/>
          <w:sz w:val="21"/>
          <w:szCs w:val="21"/>
        </w:rPr>
        <w:t>契約担当役</w:t>
      </w:r>
      <w:proofErr w:type="spellEnd"/>
      <w:r w:rsidRPr="001E4354">
        <w:rPr>
          <w:rFonts w:asciiTheme="minorEastAsia" w:eastAsiaTheme="minorEastAsia" w:hAnsiTheme="minorEastAsia" w:hint="eastAsia"/>
          <w:sz w:val="21"/>
          <w:szCs w:val="21"/>
        </w:rPr>
        <w:t xml:space="preserve">　</w:t>
      </w:r>
      <w:proofErr w:type="spellStart"/>
      <w:r w:rsidRPr="001E4354">
        <w:rPr>
          <w:rFonts w:asciiTheme="minorEastAsia" w:eastAsiaTheme="minorEastAsia" w:hAnsiTheme="minorEastAsia" w:hint="eastAsia"/>
          <w:sz w:val="21"/>
          <w:szCs w:val="21"/>
        </w:rPr>
        <w:t>事務局長</w:t>
      </w:r>
      <w:proofErr w:type="spellEnd"/>
      <w:r w:rsidRPr="001E4354">
        <w:rPr>
          <w:rFonts w:asciiTheme="minorEastAsia" w:eastAsiaTheme="minorEastAsia" w:hAnsiTheme="minorEastAsia" w:hint="eastAsia"/>
          <w:sz w:val="21"/>
          <w:szCs w:val="21"/>
        </w:rPr>
        <w:t xml:space="preserve">　　</w:t>
      </w:r>
      <w:r w:rsidR="008F7C36" w:rsidRPr="001E4354">
        <w:rPr>
          <w:rFonts w:asciiTheme="minorEastAsia" w:eastAsiaTheme="minorEastAsia" w:hAnsiTheme="minorEastAsia" w:hint="eastAsia"/>
          <w:sz w:val="21"/>
          <w:szCs w:val="21"/>
          <w:lang w:eastAsia="ja-JP"/>
        </w:rPr>
        <w:t>〇　〇　〇　〇</w:t>
      </w:r>
      <w:r w:rsidRPr="001E4354">
        <w:rPr>
          <w:rFonts w:asciiTheme="minorEastAsia" w:eastAsiaTheme="minorEastAsia" w:hAnsiTheme="minorEastAsia" w:hint="eastAsia"/>
          <w:sz w:val="21"/>
          <w:szCs w:val="21"/>
        </w:rPr>
        <w:t xml:space="preserve">　　印</w:t>
      </w:r>
    </w:p>
    <w:p w14:paraId="7219E605" w14:textId="42C4CAC2" w:rsidR="001D0458" w:rsidRPr="001E4354" w:rsidRDefault="001D0458" w:rsidP="001E4354">
      <w:pPr>
        <w:rPr>
          <w:rFonts w:asciiTheme="minorEastAsia" w:eastAsiaTheme="minorEastAsia" w:hAnsiTheme="minorEastAsia"/>
          <w:sz w:val="21"/>
          <w:szCs w:val="21"/>
        </w:rPr>
      </w:pPr>
    </w:p>
    <w:p w14:paraId="12A3416E" w14:textId="1C11E158" w:rsidR="00F90DAC" w:rsidRPr="001E4354" w:rsidRDefault="00F90DAC" w:rsidP="001E4354">
      <w:pPr>
        <w:rPr>
          <w:rFonts w:asciiTheme="minorEastAsia" w:eastAsiaTheme="minorEastAsia" w:hAnsiTheme="minorEastAsia"/>
          <w:sz w:val="21"/>
          <w:szCs w:val="21"/>
        </w:rPr>
      </w:pPr>
    </w:p>
    <w:p w14:paraId="74FEB246" w14:textId="77777777" w:rsidR="00F90DAC" w:rsidRPr="001E4354" w:rsidRDefault="00F90DAC" w:rsidP="001E4354">
      <w:pPr>
        <w:rPr>
          <w:rFonts w:asciiTheme="minorEastAsia" w:eastAsiaTheme="minorEastAsia" w:hAnsiTheme="minorEastAsia"/>
          <w:sz w:val="21"/>
          <w:szCs w:val="21"/>
        </w:rPr>
      </w:pPr>
    </w:p>
    <w:p w14:paraId="669A47B9" w14:textId="77777777" w:rsidR="001D0458" w:rsidRPr="001E4354" w:rsidRDefault="001D0458" w:rsidP="001E4354">
      <w:pPr>
        <w:ind w:leftChars="1600" w:left="3520"/>
        <w:rPr>
          <w:rFonts w:asciiTheme="minorEastAsia" w:eastAsiaTheme="minorEastAsia" w:hAnsiTheme="minorEastAsia"/>
          <w:sz w:val="21"/>
          <w:szCs w:val="21"/>
        </w:rPr>
      </w:pPr>
      <w:r w:rsidRPr="001E4354">
        <w:rPr>
          <w:rFonts w:asciiTheme="minorEastAsia" w:eastAsiaTheme="minorEastAsia" w:hAnsiTheme="minorEastAsia" w:hint="eastAsia"/>
          <w:sz w:val="21"/>
          <w:szCs w:val="21"/>
        </w:rPr>
        <w:t>（乙）＜</w:t>
      </w:r>
      <w:proofErr w:type="spellStart"/>
      <w:r w:rsidRPr="001E4354">
        <w:rPr>
          <w:rFonts w:asciiTheme="minorEastAsia" w:eastAsiaTheme="minorEastAsia" w:hAnsiTheme="minorEastAsia" w:hint="eastAsia"/>
          <w:sz w:val="21"/>
          <w:szCs w:val="21"/>
        </w:rPr>
        <w:t>住所</w:t>
      </w:r>
      <w:proofErr w:type="spellEnd"/>
      <w:r w:rsidRPr="001E4354">
        <w:rPr>
          <w:rFonts w:asciiTheme="minorEastAsia" w:eastAsiaTheme="minorEastAsia" w:hAnsiTheme="minorEastAsia" w:hint="eastAsia"/>
          <w:sz w:val="21"/>
          <w:szCs w:val="21"/>
        </w:rPr>
        <w:t>＞</w:t>
      </w:r>
    </w:p>
    <w:p w14:paraId="47BE726D" w14:textId="77777777" w:rsidR="001D0458" w:rsidRPr="001E4354" w:rsidRDefault="001D0458" w:rsidP="001E4354">
      <w:pPr>
        <w:ind w:leftChars="1900" w:left="4180"/>
        <w:rPr>
          <w:rFonts w:asciiTheme="minorEastAsia" w:eastAsiaTheme="minorEastAsia" w:hAnsiTheme="minorEastAsia"/>
          <w:sz w:val="21"/>
          <w:szCs w:val="21"/>
        </w:rPr>
      </w:pPr>
      <w:r w:rsidRPr="001E4354">
        <w:rPr>
          <w:rFonts w:asciiTheme="minorEastAsia" w:eastAsiaTheme="minorEastAsia" w:hAnsiTheme="minorEastAsia" w:hint="eastAsia"/>
          <w:sz w:val="21"/>
          <w:szCs w:val="21"/>
        </w:rPr>
        <w:t>＜</w:t>
      </w:r>
      <w:proofErr w:type="spellStart"/>
      <w:r w:rsidRPr="001E4354">
        <w:rPr>
          <w:rFonts w:asciiTheme="minorEastAsia" w:eastAsiaTheme="minorEastAsia" w:hAnsiTheme="minorEastAsia" w:hint="eastAsia"/>
          <w:sz w:val="21"/>
          <w:szCs w:val="21"/>
        </w:rPr>
        <w:t>名称</w:t>
      </w:r>
      <w:proofErr w:type="spellEnd"/>
      <w:r w:rsidRPr="001E4354">
        <w:rPr>
          <w:rFonts w:asciiTheme="minorEastAsia" w:eastAsiaTheme="minorEastAsia" w:hAnsiTheme="minorEastAsia" w:hint="eastAsia"/>
          <w:sz w:val="21"/>
          <w:szCs w:val="21"/>
        </w:rPr>
        <w:t>＞</w:t>
      </w:r>
    </w:p>
    <w:p w14:paraId="7038A0DA" w14:textId="77777777" w:rsidR="001D0458" w:rsidRPr="001E4354" w:rsidRDefault="001D0458" w:rsidP="001E4354">
      <w:pPr>
        <w:ind w:leftChars="1600" w:left="3520" w:firstLineChars="300" w:firstLine="630"/>
        <w:rPr>
          <w:rFonts w:asciiTheme="minorEastAsia" w:eastAsiaTheme="minorEastAsia" w:hAnsiTheme="minorEastAsia"/>
          <w:sz w:val="21"/>
          <w:szCs w:val="21"/>
        </w:rPr>
      </w:pPr>
      <w:r w:rsidRPr="001E4354">
        <w:rPr>
          <w:rFonts w:asciiTheme="minorEastAsia" w:eastAsiaTheme="minorEastAsia" w:hAnsiTheme="minorEastAsia" w:hint="eastAsia"/>
          <w:sz w:val="21"/>
          <w:szCs w:val="21"/>
        </w:rPr>
        <w:t>＜</w:t>
      </w:r>
      <w:proofErr w:type="spellStart"/>
      <w:r w:rsidRPr="001E4354">
        <w:rPr>
          <w:rFonts w:asciiTheme="minorEastAsia" w:eastAsiaTheme="minorEastAsia" w:hAnsiTheme="minorEastAsia" w:hint="eastAsia"/>
          <w:sz w:val="21"/>
          <w:szCs w:val="21"/>
        </w:rPr>
        <w:t>代表者役職</w:t>
      </w:r>
      <w:proofErr w:type="spellEnd"/>
      <w:r w:rsidRPr="001E4354">
        <w:rPr>
          <w:rFonts w:asciiTheme="minorEastAsia" w:eastAsiaTheme="minorEastAsia" w:hAnsiTheme="minorEastAsia" w:hint="eastAsia"/>
          <w:sz w:val="21"/>
          <w:szCs w:val="21"/>
        </w:rPr>
        <w:t>＞　　＜</w:t>
      </w:r>
      <w:proofErr w:type="spellStart"/>
      <w:r w:rsidRPr="001E4354">
        <w:rPr>
          <w:rFonts w:asciiTheme="minorEastAsia" w:eastAsiaTheme="minorEastAsia" w:hAnsiTheme="minorEastAsia" w:hint="eastAsia"/>
          <w:sz w:val="21"/>
          <w:szCs w:val="21"/>
        </w:rPr>
        <w:t>代表者氏名</w:t>
      </w:r>
      <w:proofErr w:type="spellEnd"/>
      <w:r w:rsidRPr="001E4354">
        <w:rPr>
          <w:rFonts w:asciiTheme="minorEastAsia" w:eastAsiaTheme="minorEastAsia" w:hAnsiTheme="minorEastAsia" w:hint="eastAsia"/>
          <w:sz w:val="21"/>
          <w:szCs w:val="21"/>
        </w:rPr>
        <w:t>＞　　　　　印</w:t>
      </w:r>
    </w:p>
    <w:p w14:paraId="0FFEDA97" w14:textId="00EDAE59" w:rsidR="00DC3CC3" w:rsidRDefault="00DC3CC3">
      <w:pPr>
        <w:rPr>
          <w:rFonts w:asciiTheme="minorEastAsia" w:eastAsiaTheme="minorEastAsia" w:hAnsiTheme="minorEastAsia"/>
          <w:lang w:eastAsia="ja-JP"/>
        </w:rPr>
      </w:pPr>
    </w:p>
    <w:p w14:paraId="399ECE23" w14:textId="1C56EDE2" w:rsidR="003B5DE2" w:rsidRDefault="003B5DE2">
      <w:pPr>
        <w:rPr>
          <w:rFonts w:asciiTheme="minorEastAsia" w:eastAsiaTheme="minorEastAsia" w:hAnsiTheme="minorEastAsia"/>
          <w:lang w:eastAsia="ja-JP"/>
        </w:rPr>
      </w:pPr>
    </w:p>
    <w:sectPr w:rsidR="003B5DE2" w:rsidSect="00B3507E">
      <w:footerReference w:type="default" r:id="rId8"/>
      <w:pgSz w:w="11900" w:h="16840"/>
      <w:pgMar w:top="1134" w:right="1134" w:bottom="1134" w:left="1418" w:header="567"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4252E2" w:rsidRDefault="004252E2" w:rsidP="00272D41">
      <w:r>
        <w:separator/>
      </w:r>
    </w:p>
  </w:endnote>
  <w:endnote w:type="continuationSeparator" w:id="0">
    <w:p w14:paraId="2C0F847A" w14:textId="77777777" w:rsidR="004252E2" w:rsidRDefault="004252E2"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4252E2" w:rsidRDefault="004252E2" w:rsidP="00272D41">
      <w:r>
        <w:separator/>
      </w:r>
    </w:p>
  </w:footnote>
  <w:footnote w:type="continuationSeparator" w:id="0">
    <w:p w14:paraId="4EB864B5" w14:textId="77777777" w:rsidR="004252E2" w:rsidRDefault="004252E2"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53F8"/>
    <w:rsid w:val="000369C3"/>
    <w:rsid w:val="00040E9D"/>
    <w:rsid w:val="00046BA5"/>
    <w:rsid w:val="00051176"/>
    <w:rsid w:val="00054889"/>
    <w:rsid w:val="00057569"/>
    <w:rsid w:val="00063067"/>
    <w:rsid w:val="000637AC"/>
    <w:rsid w:val="00065028"/>
    <w:rsid w:val="00066B0B"/>
    <w:rsid w:val="00070FEC"/>
    <w:rsid w:val="0007210C"/>
    <w:rsid w:val="00073412"/>
    <w:rsid w:val="000844B9"/>
    <w:rsid w:val="000874EF"/>
    <w:rsid w:val="000A16F2"/>
    <w:rsid w:val="000A3F66"/>
    <w:rsid w:val="000A56B3"/>
    <w:rsid w:val="000C5516"/>
    <w:rsid w:val="000C5B39"/>
    <w:rsid w:val="000D431D"/>
    <w:rsid w:val="000E07DD"/>
    <w:rsid w:val="000E30AE"/>
    <w:rsid w:val="000E7123"/>
    <w:rsid w:val="000E7E31"/>
    <w:rsid w:val="000F16B9"/>
    <w:rsid w:val="000F4218"/>
    <w:rsid w:val="00100485"/>
    <w:rsid w:val="001048B8"/>
    <w:rsid w:val="00126B46"/>
    <w:rsid w:val="00133653"/>
    <w:rsid w:val="0015060D"/>
    <w:rsid w:val="0015253C"/>
    <w:rsid w:val="00153B63"/>
    <w:rsid w:val="00154297"/>
    <w:rsid w:val="00154CCF"/>
    <w:rsid w:val="001552A2"/>
    <w:rsid w:val="00156E2E"/>
    <w:rsid w:val="001656F6"/>
    <w:rsid w:val="00184448"/>
    <w:rsid w:val="001A10CD"/>
    <w:rsid w:val="001A31E8"/>
    <w:rsid w:val="001A5AE4"/>
    <w:rsid w:val="001B14F9"/>
    <w:rsid w:val="001B5FA9"/>
    <w:rsid w:val="001C0463"/>
    <w:rsid w:val="001D0458"/>
    <w:rsid w:val="001D128B"/>
    <w:rsid w:val="001D6A34"/>
    <w:rsid w:val="001D6FE2"/>
    <w:rsid w:val="001E4354"/>
    <w:rsid w:val="001E6013"/>
    <w:rsid w:val="001F3833"/>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975E5"/>
    <w:rsid w:val="002A1F51"/>
    <w:rsid w:val="002A6EFB"/>
    <w:rsid w:val="002B34CE"/>
    <w:rsid w:val="002D102F"/>
    <w:rsid w:val="002E029E"/>
    <w:rsid w:val="002E548A"/>
    <w:rsid w:val="002F5B6F"/>
    <w:rsid w:val="002F66AE"/>
    <w:rsid w:val="00301E28"/>
    <w:rsid w:val="00331DEF"/>
    <w:rsid w:val="00344FB6"/>
    <w:rsid w:val="0034691A"/>
    <w:rsid w:val="00347480"/>
    <w:rsid w:val="00347E06"/>
    <w:rsid w:val="003701D1"/>
    <w:rsid w:val="00371000"/>
    <w:rsid w:val="003769A4"/>
    <w:rsid w:val="00385740"/>
    <w:rsid w:val="003903D0"/>
    <w:rsid w:val="003A3BA1"/>
    <w:rsid w:val="003A65E7"/>
    <w:rsid w:val="003A6DE2"/>
    <w:rsid w:val="003B5DE2"/>
    <w:rsid w:val="003C0104"/>
    <w:rsid w:val="003C05B2"/>
    <w:rsid w:val="003C0885"/>
    <w:rsid w:val="003D53AB"/>
    <w:rsid w:val="003D5981"/>
    <w:rsid w:val="003D7CBE"/>
    <w:rsid w:val="003E1CF7"/>
    <w:rsid w:val="003E26B8"/>
    <w:rsid w:val="003E364D"/>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D10EA"/>
    <w:rsid w:val="004D7EF5"/>
    <w:rsid w:val="004E3AB8"/>
    <w:rsid w:val="004E4B8D"/>
    <w:rsid w:val="004E6475"/>
    <w:rsid w:val="004E7703"/>
    <w:rsid w:val="00500222"/>
    <w:rsid w:val="00500557"/>
    <w:rsid w:val="00516489"/>
    <w:rsid w:val="00516AE3"/>
    <w:rsid w:val="00520074"/>
    <w:rsid w:val="00525CD4"/>
    <w:rsid w:val="00555490"/>
    <w:rsid w:val="00562921"/>
    <w:rsid w:val="00570F78"/>
    <w:rsid w:val="0057126A"/>
    <w:rsid w:val="00577AFD"/>
    <w:rsid w:val="005854B1"/>
    <w:rsid w:val="005857BD"/>
    <w:rsid w:val="0058726D"/>
    <w:rsid w:val="00587F57"/>
    <w:rsid w:val="005966F6"/>
    <w:rsid w:val="005A01A6"/>
    <w:rsid w:val="005B21FD"/>
    <w:rsid w:val="005B7EEE"/>
    <w:rsid w:val="005B7FAD"/>
    <w:rsid w:val="005C02FC"/>
    <w:rsid w:val="005C4E17"/>
    <w:rsid w:val="005C502B"/>
    <w:rsid w:val="005C5EA3"/>
    <w:rsid w:val="005D0FC8"/>
    <w:rsid w:val="005E4380"/>
    <w:rsid w:val="005E759F"/>
    <w:rsid w:val="005E7EAF"/>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E267E"/>
    <w:rsid w:val="006E443E"/>
    <w:rsid w:val="007005BE"/>
    <w:rsid w:val="00710791"/>
    <w:rsid w:val="00733A06"/>
    <w:rsid w:val="0073562E"/>
    <w:rsid w:val="00736F27"/>
    <w:rsid w:val="00737921"/>
    <w:rsid w:val="007415E7"/>
    <w:rsid w:val="007430B5"/>
    <w:rsid w:val="00750261"/>
    <w:rsid w:val="00754E86"/>
    <w:rsid w:val="00762D12"/>
    <w:rsid w:val="007748CE"/>
    <w:rsid w:val="0078798C"/>
    <w:rsid w:val="007A1684"/>
    <w:rsid w:val="007B2F22"/>
    <w:rsid w:val="007C0C3F"/>
    <w:rsid w:val="007C18F7"/>
    <w:rsid w:val="007C5D55"/>
    <w:rsid w:val="007C6985"/>
    <w:rsid w:val="007D4277"/>
    <w:rsid w:val="007D4A8B"/>
    <w:rsid w:val="007D6B79"/>
    <w:rsid w:val="007F4E96"/>
    <w:rsid w:val="007F5A46"/>
    <w:rsid w:val="00800FA9"/>
    <w:rsid w:val="008107AC"/>
    <w:rsid w:val="00815E70"/>
    <w:rsid w:val="00820B04"/>
    <w:rsid w:val="00821B04"/>
    <w:rsid w:val="00835857"/>
    <w:rsid w:val="00837586"/>
    <w:rsid w:val="00840DD8"/>
    <w:rsid w:val="008441BA"/>
    <w:rsid w:val="00857E9B"/>
    <w:rsid w:val="008862D3"/>
    <w:rsid w:val="00890B0B"/>
    <w:rsid w:val="008B29C3"/>
    <w:rsid w:val="008C4518"/>
    <w:rsid w:val="008D6536"/>
    <w:rsid w:val="008E1CA2"/>
    <w:rsid w:val="008E200D"/>
    <w:rsid w:val="008E2931"/>
    <w:rsid w:val="008F7C36"/>
    <w:rsid w:val="00900984"/>
    <w:rsid w:val="00911050"/>
    <w:rsid w:val="00911C86"/>
    <w:rsid w:val="00920603"/>
    <w:rsid w:val="00922497"/>
    <w:rsid w:val="009268C5"/>
    <w:rsid w:val="00933DCC"/>
    <w:rsid w:val="009341A7"/>
    <w:rsid w:val="00953BC2"/>
    <w:rsid w:val="009559B6"/>
    <w:rsid w:val="00956ED3"/>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C4B"/>
    <w:rsid w:val="009C5A1A"/>
    <w:rsid w:val="009D6749"/>
    <w:rsid w:val="009E0D3D"/>
    <w:rsid w:val="00A04E4B"/>
    <w:rsid w:val="00A13D56"/>
    <w:rsid w:val="00A15C9A"/>
    <w:rsid w:val="00A20227"/>
    <w:rsid w:val="00A21471"/>
    <w:rsid w:val="00A21FBB"/>
    <w:rsid w:val="00A22687"/>
    <w:rsid w:val="00A26AA6"/>
    <w:rsid w:val="00A26F67"/>
    <w:rsid w:val="00A35E52"/>
    <w:rsid w:val="00A4104D"/>
    <w:rsid w:val="00A46F31"/>
    <w:rsid w:val="00A56975"/>
    <w:rsid w:val="00A741CB"/>
    <w:rsid w:val="00A76360"/>
    <w:rsid w:val="00A81252"/>
    <w:rsid w:val="00A81744"/>
    <w:rsid w:val="00A834E3"/>
    <w:rsid w:val="00A84FA4"/>
    <w:rsid w:val="00A91B7C"/>
    <w:rsid w:val="00A92BCC"/>
    <w:rsid w:val="00AB1CED"/>
    <w:rsid w:val="00AD0B2E"/>
    <w:rsid w:val="00AD3444"/>
    <w:rsid w:val="00AE6D77"/>
    <w:rsid w:val="00AE73EC"/>
    <w:rsid w:val="00AF5C8F"/>
    <w:rsid w:val="00AF77F7"/>
    <w:rsid w:val="00B0130F"/>
    <w:rsid w:val="00B06739"/>
    <w:rsid w:val="00B136BA"/>
    <w:rsid w:val="00B15235"/>
    <w:rsid w:val="00B31ECA"/>
    <w:rsid w:val="00B3507E"/>
    <w:rsid w:val="00B37437"/>
    <w:rsid w:val="00B4247D"/>
    <w:rsid w:val="00B43A01"/>
    <w:rsid w:val="00B47A5E"/>
    <w:rsid w:val="00B54268"/>
    <w:rsid w:val="00B55886"/>
    <w:rsid w:val="00B62484"/>
    <w:rsid w:val="00B66EF7"/>
    <w:rsid w:val="00B767C0"/>
    <w:rsid w:val="00B82285"/>
    <w:rsid w:val="00B85FCE"/>
    <w:rsid w:val="00B92ADE"/>
    <w:rsid w:val="00BA0FCA"/>
    <w:rsid w:val="00BA53AB"/>
    <w:rsid w:val="00BA78C3"/>
    <w:rsid w:val="00BC294D"/>
    <w:rsid w:val="00BC2AA1"/>
    <w:rsid w:val="00C05A13"/>
    <w:rsid w:val="00C13653"/>
    <w:rsid w:val="00C22235"/>
    <w:rsid w:val="00C47283"/>
    <w:rsid w:val="00C51232"/>
    <w:rsid w:val="00C5269C"/>
    <w:rsid w:val="00C54DAA"/>
    <w:rsid w:val="00C55335"/>
    <w:rsid w:val="00C67480"/>
    <w:rsid w:val="00C74F4F"/>
    <w:rsid w:val="00C80A8C"/>
    <w:rsid w:val="00C80CB9"/>
    <w:rsid w:val="00C92084"/>
    <w:rsid w:val="00C936B0"/>
    <w:rsid w:val="00CA381B"/>
    <w:rsid w:val="00CB446F"/>
    <w:rsid w:val="00CB6A5F"/>
    <w:rsid w:val="00CC4485"/>
    <w:rsid w:val="00CC67B7"/>
    <w:rsid w:val="00CD1555"/>
    <w:rsid w:val="00CD7B17"/>
    <w:rsid w:val="00CE0319"/>
    <w:rsid w:val="00CF4493"/>
    <w:rsid w:val="00CF6CF4"/>
    <w:rsid w:val="00D01AC9"/>
    <w:rsid w:val="00D05423"/>
    <w:rsid w:val="00D11C8B"/>
    <w:rsid w:val="00D12FBE"/>
    <w:rsid w:val="00D20AD7"/>
    <w:rsid w:val="00D229FD"/>
    <w:rsid w:val="00D25621"/>
    <w:rsid w:val="00D33247"/>
    <w:rsid w:val="00D3585C"/>
    <w:rsid w:val="00D36E62"/>
    <w:rsid w:val="00D42DDC"/>
    <w:rsid w:val="00D5385C"/>
    <w:rsid w:val="00D64236"/>
    <w:rsid w:val="00D73692"/>
    <w:rsid w:val="00D74381"/>
    <w:rsid w:val="00D80B73"/>
    <w:rsid w:val="00D83A50"/>
    <w:rsid w:val="00D85287"/>
    <w:rsid w:val="00D902F7"/>
    <w:rsid w:val="00D90F25"/>
    <w:rsid w:val="00D91C71"/>
    <w:rsid w:val="00D95751"/>
    <w:rsid w:val="00DB3A2A"/>
    <w:rsid w:val="00DB7FF3"/>
    <w:rsid w:val="00DC3CC3"/>
    <w:rsid w:val="00DC4302"/>
    <w:rsid w:val="00DC4B32"/>
    <w:rsid w:val="00DD34F8"/>
    <w:rsid w:val="00DD43D3"/>
    <w:rsid w:val="00DF27A6"/>
    <w:rsid w:val="00DF4C5C"/>
    <w:rsid w:val="00DF5678"/>
    <w:rsid w:val="00E0098B"/>
    <w:rsid w:val="00E27646"/>
    <w:rsid w:val="00E32616"/>
    <w:rsid w:val="00E37E53"/>
    <w:rsid w:val="00E4252F"/>
    <w:rsid w:val="00E53741"/>
    <w:rsid w:val="00E5465A"/>
    <w:rsid w:val="00E571E4"/>
    <w:rsid w:val="00E64CE2"/>
    <w:rsid w:val="00E71654"/>
    <w:rsid w:val="00E72BC8"/>
    <w:rsid w:val="00E762AF"/>
    <w:rsid w:val="00E9363B"/>
    <w:rsid w:val="00E95F7F"/>
    <w:rsid w:val="00EA1023"/>
    <w:rsid w:val="00EA7BF9"/>
    <w:rsid w:val="00EC5055"/>
    <w:rsid w:val="00ED0EFD"/>
    <w:rsid w:val="00EE3768"/>
    <w:rsid w:val="00EF0373"/>
    <w:rsid w:val="00EF1599"/>
    <w:rsid w:val="00F07057"/>
    <w:rsid w:val="00F14CAF"/>
    <w:rsid w:val="00F22F98"/>
    <w:rsid w:val="00F2675B"/>
    <w:rsid w:val="00F27522"/>
    <w:rsid w:val="00F526B3"/>
    <w:rsid w:val="00F527EE"/>
    <w:rsid w:val="00F55A5F"/>
    <w:rsid w:val="00F72EA7"/>
    <w:rsid w:val="00F77E9B"/>
    <w:rsid w:val="00F90DAC"/>
    <w:rsid w:val="00F9184B"/>
    <w:rsid w:val="00F9799A"/>
    <w:rsid w:val="00FA0012"/>
    <w:rsid w:val="00FB00F4"/>
    <w:rsid w:val="00FB3BD4"/>
    <w:rsid w:val="00FB4C5D"/>
    <w:rsid w:val="00FB5395"/>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C502B"/>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F858-E969-457F-A2DF-DA87D006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4308</Words>
  <Characters>4308</Characters>
  <Application>Microsoft Office Word</Application>
  <DocSecurity>0</DocSecurity>
  <Lines>179</Lines>
  <Paragraphs>168</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千葉大IMO法務</cp:lastModifiedBy>
  <cp:revision>11</cp:revision>
  <cp:lastPrinted>2023-01-17T08:48:00Z</cp:lastPrinted>
  <dcterms:created xsi:type="dcterms:W3CDTF">2023-01-20T00:26:00Z</dcterms:created>
  <dcterms:modified xsi:type="dcterms:W3CDTF">2024-04-22T06:57:00Z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